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1C3C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B4CA2">
        <w:rPr>
          <w:rFonts w:eastAsia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190F865" wp14:editId="61963D5D">
            <wp:simplePos x="0" y="0"/>
            <wp:positionH relativeFrom="column">
              <wp:posOffset>299545</wp:posOffset>
            </wp:positionH>
            <wp:positionV relativeFrom="paragraph">
              <wp:posOffset>-16401</wp:posOffset>
            </wp:positionV>
            <wp:extent cx="6135370" cy="1285825"/>
            <wp:effectExtent l="0" t="0" r="0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12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1EFC8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39B89829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9B221D3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1C8A00D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8B0EB10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636A492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39545420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32C165B" w14:textId="77777777" w:rsidR="005D1003" w:rsidRPr="008B4CA2" w:rsidRDefault="005D1003" w:rsidP="00C2433A">
      <w:pPr>
        <w:ind w:firstLine="567"/>
        <w:jc w:val="center"/>
        <w:rPr>
          <w:b/>
          <w:sz w:val="28"/>
          <w:szCs w:val="28"/>
        </w:rPr>
      </w:pPr>
      <w:r w:rsidRPr="008B4CA2">
        <w:rPr>
          <w:b/>
          <w:sz w:val="28"/>
          <w:szCs w:val="28"/>
        </w:rPr>
        <w:t>ОПРОСНЫЙ ЛИСТ</w:t>
      </w:r>
    </w:p>
    <w:p w14:paraId="7D628CE1" w14:textId="1D9B8CBC" w:rsidR="005D1003" w:rsidRPr="004D6291" w:rsidRDefault="005D1003" w:rsidP="00C2433A">
      <w:pPr>
        <w:ind w:firstLine="567"/>
        <w:jc w:val="center"/>
        <w:rPr>
          <w:b/>
          <w:sz w:val="24"/>
          <w:szCs w:val="24"/>
        </w:rPr>
      </w:pPr>
      <w:r w:rsidRPr="004D6291">
        <w:rPr>
          <w:b/>
          <w:sz w:val="24"/>
          <w:szCs w:val="24"/>
        </w:rPr>
        <w:t>на изготовление апп</w:t>
      </w:r>
      <w:r w:rsidR="008B4CA2" w:rsidRPr="004D6291">
        <w:rPr>
          <w:b/>
          <w:sz w:val="24"/>
          <w:szCs w:val="24"/>
        </w:rPr>
        <w:t xml:space="preserve">арата осветительного </w:t>
      </w:r>
      <w:r w:rsidR="009A229C">
        <w:rPr>
          <w:b/>
          <w:sz w:val="24"/>
          <w:szCs w:val="24"/>
        </w:rPr>
        <w:t xml:space="preserve">шахтного </w:t>
      </w:r>
      <w:r w:rsidR="000C331E" w:rsidRPr="004D6291">
        <w:rPr>
          <w:b/>
          <w:bCs/>
          <w:sz w:val="24"/>
          <w:szCs w:val="24"/>
        </w:rPr>
        <w:t>АОШ</w:t>
      </w:r>
    </w:p>
    <w:p w14:paraId="48C37C43" w14:textId="77777777" w:rsidR="005D1003" w:rsidRPr="008B4CA2" w:rsidRDefault="005D1003" w:rsidP="005D1003">
      <w:pPr>
        <w:jc w:val="center"/>
        <w:rPr>
          <w:b/>
        </w:rPr>
      </w:pPr>
    </w:p>
    <w:p w14:paraId="0E82FF2B" w14:textId="77777777" w:rsidR="005D1003" w:rsidRPr="008B4CA2" w:rsidRDefault="005D1003" w:rsidP="00C2433A">
      <w:pPr>
        <w:ind w:left="567" w:right="-425" w:hanging="425"/>
      </w:pPr>
      <w:r w:rsidRPr="008B4CA2">
        <w:t>Заказчик ______________________________________________________________________________</w:t>
      </w:r>
    </w:p>
    <w:p w14:paraId="5283CC84" w14:textId="34D81700" w:rsidR="005D1003" w:rsidRPr="008B4CA2" w:rsidRDefault="005D1003" w:rsidP="00C2433A">
      <w:pPr>
        <w:ind w:left="567" w:right="-425" w:hanging="425"/>
      </w:pPr>
      <w:r w:rsidRPr="008B4CA2">
        <w:t>Наименование объекта__________________________________________________________________</w:t>
      </w:r>
      <w:r w:rsidR="00C2433A">
        <w:t>_</w:t>
      </w:r>
    </w:p>
    <w:p w14:paraId="2549D120" w14:textId="60F73CA1" w:rsidR="005D1003" w:rsidRPr="008B4CA2" w:rsidRDefault="005D1003" w:rsidP="00C2433A">
      <w:pPr>
        <w:ind w:left="567" w:right="-425" w:hanging="425"/>
      </w:pPr>
      <w:r w:rsidRPr="008B4CA2">
        <w:t>Месторасположение объекта_____________________________________________________________</w:t>
      </w:r>
      <w:r w:rsidR="00C2433A">
        <w:t>_</w:t>
      </w:r>
    </w:p>
    <w:p w14:paraId="1BE8850E" w14:textId="77777777" w:rsidR="005D1003" w:rsidRPr="008B4CA2" w:rsidRDefault="005D1003" w:rsidP="00C2433A">
      <w:pPr>
        <w:ind w:left="567" w:right="-425" w:hanging="425"/>
      </w:pPr>
      <w:r w:rsidRPr="008B4CA2">
        <w:t>Почтовый адрес ________________________________________________________________________</w:t>
      </w:r>
    </w:p>
    <w:p w14:paraId="4245280D" w14:textId="77777777" w:rsidR="005D1003" w:rsidRPr="008B4CA2" w:rsidRDefault="005D1003" w:rsidP="00C2433A">
      <w:pPr>
        <w:ind w:left="567" w:right="-425" w:hanging="425"/>
      </w:pPr>
      <w:r w:rsidRPr="008B4CA2">
        <w:t>Ф.И.О. контактного лица _________________________________________________________________</w:t>
      </w:r>
    </w:p>
    <w:p w14:paraId="721E5CE0" w14:textId="17B2F252" w:rsidR="005D1003" w:rsidRPr="008B4CA2" w:rsidRDefault="005D1003" w:rsidP="00C2433A">
      <w:pPr>
        <w:ind w:left="567" w:right="-425" w:hanging="425"/>
      </w:pPr>
      <w:r w:rsidRPr="008B4CA2">
        <w:t xml:space="preserve">т/ф __________________________    </w:t>
      </w:r>
      <w:r w:rsidRPr="008B4CA2">
        <w:rPr>
          <w:lang w:val="en-US"/>
        </w:rPr>
        <w:t>E</w:t>
      </w:r>
      <w:r w:rsidRPr="008B4CA2">
        <w:t>-</w:t>
      </w:r>
      <w:r w:rsidRPr="008B4CA2">
        <w:rPr>
          <w:lang w:val="en-US"/>
        </w:rPr>
        <w:t>mail</w:t>
      </w:r>
      <w:r w:rsidRPr="008B4CA2">
        <w:t>_____________________________________________</w:t>
      </w:r>
      <w:r w:rsidR="00C2433A">
        <w:t>_____</w:t>
      </w:r>
    </w:p>
    <w:p w14:paraId="11DDFBA2" w14:textId="77777777" w:rsidR="005D1003" w:rsidRPr="008B4CA2" w:rsidRDefault="005D1003" w:rsidP="005D1003">
      <w:pPr>
        <w:ind w:left="567" w:right="-425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67"/>
      </w:tblGrid>
      <w:tr w:rsidR="004D6291" w:rsidRPr="008B4CA2" w14:paraId="2691C120" w14:textId="6A2C921C" w:rsidTr="006907B2">
        <w:trPr>
          <w:trHeight w:val="23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5DC66B" w14:textId="123B86DF" w:rsidR="004D6291" w:rsidRPr="00BA66E2" w:rsidRDefault="006907B2" w:rsidP="009646F9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1</w:t>
            </w:r>
            <w:r w:rsidR="004D6291" w:rsidRPr="00BA66E2">
              <w:rPr>
                <w:b/>
                <w:sz w:val="18"/>
                <w:szCs w:val="18"/>
              </w:rPr>
              <w:t xml:space="preserve">. </w:t>
            </w:r>
            <w:r w:rsidR="009646F9">
              <w:rPr>
                <w:b/>
                <w:sz w:val="18"/>
                <w:szCs w:val="18"/>
              </w:rPr>
              <w:t>Основные п</w:t>
            </w:r>
            <w:r w:rsidR="004D6291" w:rsidRPr="00BA66E2">
              <w:rPr>
                <w:b/>
                <w:sz w:val="18"/>
                <w:szCs w:val="18"/>
              </w:rPr>
              <w:t xml:space="preserve">араметры </w:t>
            </w:r>
          </w:p>
        </w:tc>
      </w:tr>
      <w:tr w:rsidR="004D6291" w:rsidRPr="008B4CA2" w14:paraId="43E65635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91F655" w14:textId="679825B7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</w:t>
            </w:r>
            <w:r w:rsidR="004D6291" w:rsidRPr="00BA66E2">
              <w:rPr>
                <w:sz w:val="18"/>
                <w:szCs w:val="18"/>
              </w:rPr>
              <w:t>.1 Номинальное напряжение сети,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5A3E0F1" w14:textId="20B4D6BC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492995A4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6860DBC" w14:textId="436F34C3" w:rsidR="004D6291" w:rsidRPr="00BA66E2" w:rsidRDefault="006907B2" w:rsidP="006907B2">
            <w:pPr>
              <w:rPr>
                <w:b/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1.2</w:t>
            </w:r>
            <w:r w:rsidR="004D6291" w:rsidRPr="00BA66E2">
              <w:rPr>
                <w:sz w:val="18"/>
                <w:szCs w:val="18"/>
              </w:rPr>
              <w:t xml:space="preserve"> Номинальная мощность, </w:t>
            </w:r>
            <w:proofErr w:type="spellStart"/>
            <w:r w:rsidR="004D6291" w:rsidRPr="00BA66E2">
              <w:rPr>
                <w:sz w:val="18"/>
                <w:szCs w:val="18"/>
              </w:rPr>
              <w:t>кВ</w:t>
            </w:r>
            <w:r w:rsidRPr="00BA66E2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967" w:type="dxa"/>
            <w:shd w:val="clear" w:color="auto" w:fill="auto"/>
            <w:vAlign w:val="center"/>
          </w:tcPr>
          <w:p w14:paraId="0FC9E760" w14:textId="549EBA05" w:rsidR="004D6291" w:rsidRPr="00BA66E2" w:rsidRDefault="004D6291" w:rsidP="00E72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6291" w:rsidRPr="008B4CA2" w14:paraId="0189359C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B5E8C2B" w14:textId="67DAB4F2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1.3</w:t>
            </w:r>
            <w:r w:rsidR="00A53EF5" w:rsidRPr="00BA66E2">
              <w:rPr>
                <w:sz w:val="18"/>
                <w:szCs w:val="18"/>
              </w:rPr>
              <w:t xml:space="preserve"> Количество фаз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534346C" w14:textId="685335D8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1507D9AE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DA63FD" w14:textId="5A87DEA5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1.4</w:t>
            </w:r>
            <w:r w:rsidR="004D6291" w:rsidRPr="00BA66E2">
              <w:rPr>
                <w:sz w:val="18"/>
                <w:szCs w:val="18"/>
              </w:rPr>
              <w:t xml:space="preserve"> Номинальное выходное напряжение,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3A8ADF" w14:textId="5B458C1D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02E12C33" w14:textId="77777777" w:rsidTr="006907B2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F55BCBA" w14:textId="74531016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2</w:t>
            </w:r>
            <w:r w:rsidR="004D6291" w:rsidRPr="00BA66E2">
              <w:rPr>
                <w:b/>
                <w:sz w:val="18"/>
                <w:szCs w:val="18"/>
              </w:rPr>
              <w:t>. Функции защиты отходящих присоединений</w:t>
            </w:r>
          </w:p>
        </w:tc>
      </w:tr>
      <w:tr w:rsidR="004D6291" w:rsidRPr="008B4CA2" w14:paraId="335FD634" w14:textId="77777777" w:rsidTr="006907B2">
        <w:tblPrEx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695654" w14:textId="6C311AF6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2</w:t>
            </w:r>
            <w:r w:rsidR="004D6291" w:rsidRPr="00BA66E2">
              <w:rPr>
                <w:sz w:val="18"/>
                <w:szCs w:val="18"/>
              </w:rPr>
              <w:t>.1 Тип автоматического выключателя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B219807" w14:textId="42516D76" w:rsidR="004D6291" w:rsidRPr="00BA66E2" w:rsidRDefault="004D6291" w:rsidP="004D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BА21-29В (КЭАЗ)</w:t>
            </w:r>
          </w:p>
        </w:tc>
      </w:tr>
      <w:tr w:rsidR="004D6291" w:rsidRPr="008B4CA2" w14:paraId="05888D63" w14:textId="77777777" w:rsidTr="006907B2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EA95B62" w14:textId="05E0E392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2</w:t>
            </w:r>
            <w:r w:rsidR="004D6291" w:rsidRPr="00BA66E2">
              <w:rPr>
                <w:sz w:val="18"/>
                <w:szCs w:val="18"/>
              </w:rPr>
              <w:t>.2 Тип срабатывания расцеп</w:t>
            </w:r>
            <w:r w:rsidRPr="00BA66E2">
              <w:rPr>
                <w:sz w:val="18"/>
                <w:szCs w:val="18"/>
              </w:rPr>
              <w:t>ителя</w:t>
            </w:r>
            <w:r w:rsidR="004D6291" w:rsidRPr="00BA66E2">
              <w:rPr>
                <w:sz w:val="18"/>
                <w:szCs w:val="18"/>
              </w:rPr>
              <w:t xml:space="preserve"> (кривая отключения)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223BE48" w14:textId="18D93575" w:rsidR="004D6291" w:rsidRPr="00BA66E2" w:rsidRDefault="004D6291" w:rsidP="006907B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Класс «В»</w:t>
            </w:r>
            <w:r w:rsidR="006907B2"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- (3-5)</w:t>
            </w:r>
            <w:proofErr w:type="spellStart"/>
            <w:r w:rsidRPr="00BA66E2">
              <w:rPr>
                <w:sz w:val="18"/>
                <w:szCs w:val="18"/>
              </w:rPr>
              <w:t>Iном</w:t>
            </w:r>
            <w:proofErr w:type="spellEnd"/>
          </w:p>
        </w:tc>
      </w:tr>
      <w:tr w:rsidR="006907B2" w:rsidRPr="008B4CA2" w14:paraId="1E6569B1" w14:textId="77777777" w:rsidTr="00C258ED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3A7D309" w14:textId="55AADA33" w:rsidR="006907B2" w:rsidRPr="00BA66E2" w:rsidRDefault="006907B2" w:rsidP="00E721C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3. Конструктивные особенности</w:t>
            </w:r>
          </w:p>
        </w:tc>
      </w:tr>
      <w:tr w:rsidR="004D6291" w:rsidRPr="008B4CA2" w14:paraId="7B720221" w14:textId="77777777" w:rsidTr="006907B2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3945A95" w14:textId="21260234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</w:t>
            </w:r>
            <w:r w:rsidR="004D6291" w:rsidRPr="00BA66E2">
              <w:rPr>
                <w:sz w:val="18"/>
                <w:szCs w:val="18"/>
              </w:rPr>
              <w:t>.1 Корпус металлический Ст-3, толщина</w:t>
            </w:r>
          </w:p>
        </w:tc>
        <w:tc>
          <w:tcPr>
            <w:tcW w:w="3967" w:type="dxa"/>
            <w:shd w:val="clear" w:color="auto" w:fill="auto"/>
          </w:tcPr>
          <w:p w14:paraId="5D63D135" w14:textId="07EA139A" w:rsidR="004D6291" w:rsidRPr="00BA66E2" w:rsidRDefault="00A53EF5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Стандарт (</w:t>
            </w:r>
            <w:r w:rsidR="004D6291" w:rsidRPr="00BA66E2">
              <w:rPr>
                <w:sz w:val="18"/>
                <w:szCs w:val="18"/>
              </w:rPr>
              <w:t>2 мм</w:t>
            </w:r>
            <w:r w:rsidRPr="00BA66E2">
              <w:rPr>
                <w:sz w:val="18"/>
                <w:szCs w:val="18"/>
              </w:rPr>
              <w:t>)</w:t>
            </w:r>
          </w:p>
        </w:tc>
      </w:tr>
      <w:tr w:rsidR="004D6291" w:rsidRPr="008B4CA2" w14:paraId="23B3F2EE" w14:textId="77777777" w:rsidTr="006907B2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FC8A37F" w14:textId="7659B115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</w:t>
            </w:r>
            <w:r w:rsidR="004D6291" w:rsidRPr="00BA66E2">
              <w:rPr>
                <w:sz w:val="18"/>
                <w:szCs w:val="18"/>
              </w:rPr>
              <w:t xml:space="preserve">.2 </w:t>
            </w:r>
            <w:r w:rsidRPr="00BA66E2">
              <w:rPr>
                <w:sz w:val="18"/>
                <w:szCs w:val="18"/>
              </w:rPr>
              <w:t>Материал кабельных вводов</w:t>
            </w:r>
            <w:r w:rsidR="004D6291"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(пластик, металл)</w:t>
            </w:r>
            <w:r w:rsidR="004D6291" w:rsidRPr="00BA66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</w:tcPr>
          <w:p w14:paraId="2F35348D" w14:textId="53615C8F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Пластик</w:t>
            </w:r>
          </w:p>
        </w:tc>
      </w:tr>
      <w:tr w:rsidR="004D6291" w:rsidRPr="008B4CA2" w14:paraId="41F99D50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9C7423C" w14:textId="54F207E2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3.3</w:t>
            </w:r>
            <w:r w:rsidR="004D6291" w:rsidRPr="00BA66E2">
              <w:rPr>
                <w:sz w:val="18"/>
                <w:szCs w:val="18"/>
              </w:rPr>
              <w:t xml:space="preserve"> Материал токоведущих проводников</w:t>
            </w:r>
          </w:p>
        </w:tc>
        <w:tc>
          <w:tcPr>
            <w:tcW w:w="3967" w:type="dxa"/>
            <w:shd w:val="clear" w:color="auto" w:fill="auto"/>
          </w:tcPr>
          <w:p w14:paraId="1C44F7B4" w14:textId="0FFFDB59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</w:t>
            </w:r>
            <w:r w:rsidR="004D6291" w:rsidRPr="00BA66E2">
              <w:rPr>
                <w:sz w:val="18"/>
                <w:szCs w:val="18"/>
              </w:rPr>
              <w:t>едь</w:t>
            </w:r>
          </w:p>
        </w:tc>
      </w:tr>
      <w:tr w:rsidR="006907B2" w:rsidRPr="008B4CA2" w14:paraId="0F879ED1" w14:textId="77777777" w:rsidTr="004C454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D37253C" w14:textId="3C66E802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4</w:t>
            </w:r>
            <w:r w:rsidR="006D3C04">
              <w:rPr>
                <w:b/>
                <w:sz w:val="18"/>
                <w:szCs w:val="18"/>
              </w:rPr>
              <w:t>. Силовой т</w:t>
            </w:r>
            <w:r w:rsidRPr="00BA66E2">
              <w:rPr>
                <w:b/>
                <w:sz w:val="18"/>
                <w:szCs w:val="18"/>
              </w:rPr>
              <w:t>рансформатор</w:t>
            </w:r>
          </w:p>
        </w:tc>
      </w:tr>
      <w:tr w:rsidR="004D6291" w:rsidRPr="008B4CA2" w14:paraId="1E468E38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0E46614" w14:textId="07BD0227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</w:t>
            </w:r>
            <w:r w:rsidR="004D6291" w:rsidRPr="00BA66E2">
              <w:rPr>
                <w:sz w:val="18"/>
                <w:szCs w:val="18"/>
              </w:rPr>
              <w:t>.1 Тип трансформатора</w:t>
            </w:r>
            <w:r w:rsidR="003D220A">
              <w:rPr>
                <w:sz w:val="18"/>
                <w:szCs w:val="18"/>
              </w:rPr>
              <w:t xml:space="preserve"> (не обязательно)</w:t>
            </w:r>
          </w:p>
        </w:tc>
        <w:tc>
          <w:tcPr>
            <w:tcW w:w="3967" w:type="dxa"/>
            <w:shd w:val="clear" w:color="auto" w:fill="auto"/>
          </w:tcPr>
          <w:p w14:paraId="352D0946" w14:textId="79083FDF" w:rsidR="004D6291" w:rsidRPr="00BA66E2" w:rsidRDefault="004D6291" w:rsidP="003D220A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2AF8D051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CAB398" w14:textId="7B4C7528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</w:t>
            </w:r>
            <w:r w:rsidR="004D6291" w:rsidRPr="00BA66E2">
              <w:rPr>
                <w:sz w:val="18"/>
                <w:szCs w:val="18"/>
              </w:rPr>
              <w:t>.2 Материал обмоток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2587900" w14:textId="2081B80D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</w:t>
            </w:r>
            <w:r w:rsidR="004D6291" w:rsidRPr="00BA66E2">
              <w:rPr>
                <w:sz w:val="18"/>
                <w:szCs w:val="18"/>
              </w:rPr>
              <w:t>едь</w:t>
            </w:r>
          </w:p>
        </w:tc>
      </w:tr>
      <w:tr w:rsidR="006907B2" w:rsidRPr="008B4CA2" w14:paraId="273790EA" w14:textId="77777777" w:rsidTr="00D509B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5261816" w14:textId="72075B5A" w:rsidR="006907B2" w:rsidRPr="00BA66E2" w:rsidRDefault="006907B2" w:rsidP="00E721C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5. Способ установки</w:t>
            </w:r>
          </w:p>
        </w:tc>
      </w:tr>
      <w:tr w:rsidR="004D6291" w:rsidRPr="008B4CA2" w14:paraId="7D87CB0D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9BF3B4D" w14:textId="200A2894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</w:t>
            </w:r>
            <w:r w:rsidR="004D6291" w:rsidRPr="00BA66E2">
              <w:rPr>
                <w:sz w:val="18"/>
                <w:szCs w:val="18"/>
              </w:rPr>
              <w:t xml:space="preserve">.1 </w:t>
            </w:r>
            <w:r w:rsidRPr="00BA66E2">
              <w:rPr>
                <w:sz w:val="18"/>
                <w:szCs w:val="18"/>
              </w:rPr>
              <w:t>На салазках</w:t>
            </w:r>
          </w:p>
        </w:tc>
        <w:tc>
          <w:tcPr>
            <w:tcW w:w="3967" w:type="dxa"/>
            <w:shd w:val="clear" w:color="auto" w:fill="auto"/>
          </w:tcPr>
          <w:p w14:paraId="5852A7BA" w14:textId="69081C66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Нет</w:t>
            </w:r>
          </w:p>
        </w:tc>
      </w:tr>
      <w:tr w:rsidR="006907B2" w:rsidRPr="008B4CA2" w14:paraId="3D699914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D167C08" w14:textId="42B8519F" w:rsidR="006907B2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5.2 На стену</w:t>
            </w:r>
          </w:p>
        </w:tc>
        <w:tc>
          <w:tcPr>
            <w:tcW w:w="3967" w:type="dxa"/>
            <w:shd w:val="clear" w:color="auto" w:fill="auto"/>
          </w:tcPr>
          <w:p w14:paraId="42A1348B" w14:textId="52B9DB41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Нет</w:t>
            </w:r>
          </w:p>
        </w:tc>
      </w:tr>
      <w:tr w:rsidR="006907B2" w:rsidRPr="008B4CA2" w14:paraId="7FF71C33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1467987" w14:textId="494B0ED8" w:rsidR="006907B2" w:rsidRPr="00BA66E2" w:rsidRDefault="006907B2" w:rsidP="00CC331F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5.3 Комбинированный (на салазках</w:t>
            </w:r>
            <w:r w:rsidR="00CC331F">
              <w:rPr>
                <w:sz w:val="18"/>
                <w:szCs w:val="18"/>
              </w:rPr>
              <w:t xml:space="preserve"> и</w:t>
            </w:r>
            <w:r w:rsidRPr="00BA66E2">
              <w:rPr>
                <w:sz w:val="18"/>
                <w:szCs w:val="18"/>
              </w:rPr>
              <w:t xml:space="preserve"> на стену)</w:t>
            </w:r>
          </w:p>
        </w:tc>
        <w:tc>
          <w:tcPr>
            <w:tcW w:w="3967" w:type="dxa"/>
            <w:shd w:val="clear" w:color="auto" w:fill="auto"/>
          </w:tcPr>
          <w:p w14:paraId="17B1181F" w14:textId="7DB3FE16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Да</w:t>
            </w:r>
          </w:p>
        </w:tc>
      </w:tr>
      <w:tr w:rsidR="00BA66E2" w:rsidRPr="008B4CA2" w14:paraId="069C3589" w14:textId="77777777" w:rsidTr="002A044D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A13EDAB" w14:textId="224FB325" w:rsidR="00BA66E2" w:rsidRPr="00BA66E2" w:rsidRDefault="00BA66E2" w:rsidP="00E72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A66E2">
              <w:rPr>
                <w:b/>
                <w:sz w:val="18"/>
                <w:szCs w:val="18"/>
              </w:rPr>
              <w:t>. Дополнительные опции</w:t>
            </w:r>
          </w:p>
        </w:tc>
      </w:tr>
      <w:tr w:rsidR="004D6291" w:rsidRPr="008B4CA2" w14:paraId="69DC2DB2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23F7E9A" w14:textId="7592DF22" w:rsidR="004D6291" w:rsidRPr="00BA66E2" w:rsidRDefault="00BA66E2" w:rsidP="00A53E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</w:t>
            </w:r>
            <w:r w:rsidR="00551DFC">
              <w:rPr>
                <w:color w:val="000000"/>
                <w:sz w:val="18"/>
                <w:szCs w:val="18"/>
                <w:lang w:val="en-US"/>
              </w:rPr>
              <w:t>1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</w:t>
            </w:r>
            <w:r w:rsidR="00A53EF5" w:rsidRPr="00BA66E2">
              <w:rPr>
                <w:color w:val="000000"/>
                <w:sz w:val="18"/>
                <w:szCs w:val="18"/>
              </w:rPr>
              <w:t>Б</w:t>
            </w:r>
            <w:r w:rsidR="004D6291" w:rsidRPr="00BA66E2">
              <w:rPr>
                <w:color w:val="000000"/>
                <w:sz w:val="18"/>
                <w:szCs w:val="18"/>
              </w:rPr>
              <w:t>локиратор до 3 замков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8E8C792" w14:textId="752E6386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65D9528E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ED1E5F3" w14:textId="120B52B2" w:rsidR="004D6291" w:rsidRPr="00BA66E2" w:rsidRDefault="00BA66E2" w:rsidP="00E72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</w:t>
            </w:r>
            <w:r w:rsidR="00551DFC" w:rsidRPr="00551DFC">
              <w:rPr>
                <w:color w:val="000000"/>
                <w:sz w:val="18"/>
                <w:szCs w:val="18"/>
              </w:rPr>
              <w:t>2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Дистанционный контроль и управление по интерфейсу </w:t>
            </w:r>
            <w:r w:rsidR="004D6291" w:rsidRPr="00BA66E2">
              <w:rPr>
                <w:color w:val="000000"/>
                <w:sz w:val="18"/>
                <w:szCs w:val="18"/>
                <w:lang w:val="en-US"/>
              </w:rPr>
              <w:t>RS</w:t>
            </w:r>
            <w:r w:rsidR="00A53EF5" w:rsidRPr="00BA66E2">
              <w:rPr>
                <w:color w:val="000000"/>
                <w:sz w:val="18"/>
                <w:szCs w:val="18"/>
              </w:rPr>
              <w:t>-485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56F5E6B" w14:textId="77777777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53EF5" w:rsidRPr="008B4CA2" w14:paraId="3DCFD58C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B9F7C48" w14:textId="1D959D77" w:rsidR="00A53EF5" w:rsidRPr="00BA66E2" w:rsidRDefault="00BA66E2" w:rsidP="00A53E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</w:t>
            </w:r>
            <w:r w:rsidR="00551DFC" w:rsidRPr="00551DFC">
              <w:rPr>
                <w:color w:val="000000"/>
                <w:sz w:val="18"/>
                <w:szCs w:val="18"/>
              </w:rPr>
              <w:t>3</w:t>
            </w:r>
            <w:r w:rsidR="00A53EF5" w:rsidRPr="00BA66E2">
              <w:rPr>
                <w:color w:val="000000"/>
                <w:sz w:val="18"/>
                <w:szCs w:val="18"/>
              </w:rPr>
              <w:t xml:space="preserve"> Обработка сигналов системы </w:t>
            </w:r>
            <w:r w:rsidR="006907B2" w:rsidRPr="00BA66E2">
              <w:rPr>
                <w:color w:val="000000"/>
                <w:sz w:val="18"/>
                <w:szCs w:val="18"/>
              </w:rPr>
              <w:t>«</w:t>
            </w:r>
            <w:r w:rsidR="00A53EF5" w:rsidRPr="00BA66E2">
              <w:rPr>
                <w:color w:val="000000"/>
                <w:sz w:val="18"/>
                <w:szCs w:val="18"/>
              </w:rPr>
              <w:t>СУБР</w:t>
            </w:r>
            <w:r w:rsidR="006907B2" w:rsidRPr="00BA66E2">
              <w:rPr>
                <w:color w:val="000000"/>
                <w:sz w:val="18"/>
                <w:szCs w:val="18"/>
              </w:rPr>
              <w:t>»</w:t>
            </w:r>
            <w:r w:rsidR="00A53EF5" w:rsidRPr="00BA66E2">
              <w:rPr>
                <w:color w:val="000000"/>
                <w:sz w:val="18"/>
                <w:szCs w:val="18"/>
              </w:rPr>
              <w:t xml:space="preserve"> (приемник в комплект не входит, приобретается заказчиком отдельно)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6FD874" w14:textId="30D1311C" w:rsidR="00A53EF5" w:rsidRPr="00BA66E2" w:rsidRDefault="006907B2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2EAC3EAE" w14:textId="0467E8F1" w:rsidTr="006907B2">
        <w:tblPrEx>
          <w:tblLook w:val="04A0" w:firstRow="1" w:lastRow="0" w:firstColumn="1" w:lastColumn="0" w:noHBand="0" w:noVBand="1"/>
        </w:tblPrEx>
        <w:trPr>
          <w:trHeight w:val="107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442C56C5" w14:textId="12A5E785" w:rsidR="004D6291" w:rsidRPr="00BA66E2" w:rsidRDefault="00BA66E2" w:rsidP="00E72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.4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Другие опции</w:t>
            </w:r>
          </w:p>
        </w:tc>
        <w:tc>
          <w:tcPr>
            <w:tcW w:w="3967" w:type="dxa"/>
            <w:shd w:val="clear" w:color="auto" w:fill="auto"/>
          </w:tcPr>
          <w:p w14:paraId="74099529" w14:textId="77777777" w:rsidR="004D6291" w:rsidRPr="00BA66E2" w:rsidRDefault="004D6291" w:rsidP="00E721C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ED6B8F" w14:textId="5FF86520" w:rsidR="005D1003" w:rsidRPr="008B4CA2" w:rsidRDefault="005D1003" w:rsidP="005D1003">
      <w:pPr>
        <w:ind w:left="567"/>
        <w:jc w:val="center"/>
        <w:rPr>
          <w:b/>
        </w:rPr>
      </w:pPr>
    </w:p>
    <w:p w14:paraId="4F441854" w14:textId="77777777" w:rsidR="005D1003" w:rsidRPr="008B4CA2" w:rsidRDefault="005D1003" w:rsidP="005D1003">
      <w:pPr>
        <w:ind w:left="709" w:right="141" w:hanging="142"/>
        <w:jc w:val="both"/>
        <w:rPr>
          <w:sz w:val="18"/>
          <w:szCs w:val="18"/>
        </w:rPr>
      </w:pPr>
    </w:p>
    <w:p w14:paraId="02661E05" w14:textId="77777777" w:rsidR="005D1003" w:rsidRPr="008B4CA2" w:rsidRDefault="005D1003" w:rsidP="00B82ED8">
      <w:pPr>
        <w:ind w:left="709" w:right="141" w:firstLine="284"/>
        <w:jc w:val="both"/>
        <w:rPr>
          <w:sz w:val="18"/>
          <w:szCs w:val="18"/>
        </w:rPr>
      </w:pPr>
      <w:r w:rsidRPr="008B4CA2">
        <w:rPr>
          <w:sz w:val="18"/>
          <w:szCs w:val="18"/>
        </w:rPr>
        <w:t>____________________________                                                                  ___________________________</w:t>
      </w:r>
    </w:p>
    <w:p w14:paraId="229A4E94" w14:textId="77777777" w:rsidR="005D1003" w:rsidRPr="008B4CA2" w:rsidRDefault="005D1003" w:rsidP="00B82ED8">
      <w:pPr>
        <w:ind w:left="709" w:right="141" w:firstLine="284"/>
        <w:jc w:val="both"/>
        <w:rPr>
          <w:sz w:val="16"/>
          <w:szCs w:val="16"/>
        </w:rPr>
      </w:pPr>
      <w:r w:rsidRPr="008B4CA2">
        <w:rPr>
          <w:sz w:val="18"/>
          <w:szCs w:val="18"/>
        </w:rPr>
        <w:tab/>
      </w:r>
      <w:r w:rsidRPr="008B4CA2">
        <w:rPr>
          <w:sz w:val="16"/>
          <w:szCs w:val="16"/>
        </w:rPr>
        <w:t>Ф.И.О. ответственного лица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Подпись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М.П</w:t>
      </w:r>
    </w:p>
    <w:p w14:paraId="14C5566B" w14:textId="6BFE73C7" w:rsidR="005E4A92" w:rsidRPr="008B4CA2" w:rsidRDefault="005E4A92"/>
    <w:p w14:paraId="1BAC923B" w14:textId="46729B81" w:rsidR="00BE441B" w:rsidRPr="008B4CA2" w:rsidRDefault="00BE441B"/>
    <w:sectPr w:rsidR="00BE441B" w:rsidRPr="008B4CA2" w:rsidSect="000D55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57F0"/>
    <w:multiLevelType w:val="hybridMultilevel"/>
    <w:tmpl w:val="5888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3"/>
    <w:rsid w:val="000C331E"/>
    <w:rsid w:val="000D55A8"/>
    <w:rsid w:val="00211231"/>
    <w:rsid w:val="00273B63"/>
    <w:rsid w:val="003D220A"/>
    <w:rsid w:val="004D6291"/>
    <w:rsid w:val="00517D0E"/>
    <w:rsid w:val="00537C12"/>
    <w:rsid w:val="00551DFC"/>
    <w:rsid w:val="005D1003"/>
    <w:rsid w:val="005E4A92"/>
    <w:rsid w:val="005F7CF4"/>
    <w:rsid w:val="006907B2"/>
    <w:rsid w:val="006D3C04"/>
    <w:rsid w:val="00870DA2"/>
    <w:rsid w:val="008A178F"/>
    <w:rsid w:val="008B4CA2"/>
    <w:rsid w:val="008C7703"/>
    <w:rsid w:val="00922838"/>
    <w:rsid w:val="00961D05"/>
    <w:rsid w:val="009646F9"/>
    <w:rsid w:val="009A229C"/>
    <w:rsid w:val="00A53EF5"/>
    <w:rsid w:val="00A66DCD"/>
    <w:rsid w:val="00B1374A"/>
    <w:rsid w:val="00B82ED8"/>
    <w:rsid w:val="00BA66E2"/>
    <w:rsid w:val="00BE441B"/>
    <w:rsid w:val="00C2433A"/>
    <w:rsid w:val="00C5119E"/>
    <w:rsid w:val="00C838AD"/>
    <w:rsid w:val="00CC331F"/>
    <w:rsid w:val="00D244B6"/>
    <w:rsid w:val="00E41279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8210"/>
  <w15:chartTrackingRefBased/>
  <w15:docId w15:val="{38CC1210-F360-44CE-87DB-D414B2A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D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0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BE44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441B"/>
  </w:style>
  <w:style w:type="paragraph" w:styleId="a8">
    <w:name w:val="No Spacing"/>
    <w:uiPriority w:val="1"/>
    <w:qFormat/>
    <w:rsid w:val="00BE441B"/>
    <w:pPr>
      <w:spacing w:after="0" w:line="240" w:lineRule="auto"/>
    </w:pPr>
  </w:style>
  <w:style w:type="table" w:styleId="a9">
    <w:name w:val="Table Grid"/>
    <w:basedOn w:val="a1"/>
    <w:uiPriority w:val="59"/>
    <w:rsid w:val="00BE44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</dc:creator>
  <cp:keywords/>
  <dc:description/>
  <cp:lastModifiedBy>Yana</cp:lastModifiedBy>
  <cp:revision>2</cp:revision>
  <cp:lastPrinted>2020-11-20T08:51:00Z</cp:lastPrinted>
  <dcterms:created xsi:type="dcterms:W3CDTF">2021-04-19T12:57:00Z</dcterms:created>
  <dcterms:modified xsi:type="dcterms:W3CDTF">2021-04-19T12:57:00Z</dcterms:modified>
</cp:coreProperties>
</file>