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DB" w:rsidRPr="00883348" w:rsidRDefault="000408DB" w:rsidP="000408DB">
      <w:pPr>
        <w:jc w:val="center"/>
        <w:rPr>
          <w:rFonts w:ascii="Arial" w:hAnsi="Arial" w:cs="Arial"/>
          <w:b/>
          <w:sz w:val="24"/>
          <w:szCs w:val="24"/>
        </w:rPr>
      </w:pPr>
      <w:r w:rsidRPr="008C2739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797504" behindDoc="0" locked="0" layoutInCell="1" allowOverlap="1" wp14:anchorId="688D3E43" wp14:editId="0D9A7BDE">
            <wp:simplePos x="0" y="0"/>
            <wp:positionH relativeFrom="column">
              <wp:posOffset>374015</wp:posOffset>
            </wp:positionH>
            <wp:positionV relativeFrom="paragraph">
              <wp:posOffset>7620</wp:posOffset>
            </wp:positionV>
            <wp:extent cx="6135370" cy="1285825"/>
            <wp:effectExtent l="0" t="0" r="0" b="0"/>
            <wp:wrapTopAndBottom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12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C91">
        <w:rPr>
          <w:rFonts w:ascii="Arial" w:hAnsi="Arial" w:cs="Arial"/>
          <w:b/>
          <w:sz w:val="24"/>
          <w:szCs w:val="24"/>
        </w:rPr>
        <w:t>О</w:t>
      </w:r>
      <w:bookmarkStart w:id="0" w:name="_GoBack"/>
      <w:bookmarkEnd w:id="0"/>
      <w:r w:rsidRPr="00883348">
        <w:rPr>
          <w:rFonts w:ascii="Arial" w:hAnsi="Arial" w:cs="Arial"/>
          <w:b/>
          <w:sz w:val="24"/>
          <w:szCs w:val="24"/>
        </w:rPr>
        <w:t>ПРОСНЫЙ ЛИСТ</w:t>
      </w:r>
    </w:p>
    <w:p w:rsidR="000408DB" w:rsidRDefault="000408DB" w:rsidP="000408DB">
      <w:pPr>
        <w:jc w:val="center"/>
        <w:rPr>
          <w:rFonts w:ascii="Arial" w:hAnsi="Arial" w:cs="Arial"/>
          <w:b/>
        </w:rPr>
      </w:pPr>
      <w:r w:rsidRPr="00883348">
        <w:rPr>
          <w:rFonts w:ascii="Arial" w:hAnsi="Arial" w:cs="Arial"/>
          <w:b/>
        </w:rPr>
        <w:t xml:space="preserve">на изготовление </w:t>
      </w:r>
      <w:r>
        <w:rPr>
          <w:rFonts w:ascii="Arial" w:hAnsi="Arial" w:cs="Arial"/>
          <w:b/>
        </w:rPr>
        <w:t>выключателя</w:t>
      </w:r>
      <w:r w:rsidRPr="00883348">
        <w:rPr>
          <w:rFonts w:ascii="Arial" w:hAnsi="Arial" w:cs="Arial"/>
          <w:b/>
        </w:rPr>
        <w:t xml:space="preserve"> рудничного типа </w:t>
      </w:r>
      <w:r>
        <w:rPr>
          <w:rFonts w:ascii="Arial" w:hAnsi="Arial" w:cs="Arial"/>
          <w:b/>
        </w:rPr>
        <w:t>В</w:t>
      </w:r>
      <w:r w:rsidRPr="00883348">
        <w:rPr>
          <w:rFonts w:ascii="Arial" w:hAnsi="Arial" w:cs="Arial"/>
          <w:b/>
        </w:rPr>
        <w:t>Р</w:t>
      </w:r>
    </w:p>
    <w:p w:rsidR="000408DB" w:rsidRPr="0017228F" w:rsidRDefault="000408DB" w:rsidP="000408DB">
      <w:pPr>
        <w:jc w:val="center"/>
        <w:rPr>
          <w:rFonts w:ascii="Arial" w:hAnsi="Arial" w:cs="Arial"/>
          <w:b/>
        </w:rPr>
      </w:pPr>
    </w:p>
    <w:p w:rsidR="000408DB" w:rsidRPr="00D24176" w:rsidRDefault="000408DB" w:rsidP="000408DB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Заказчик________________________________________________________________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</w:p>
    <w:p w:rsidR="000408DB" w:rsidRPr="00D24176" w:rsidRDefault="000408DB" w:rsidP="000408DB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Наименование объекта_____________________________________________________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:rsidR="000408DB" w:rsidRPr="00D24176" w:rsidRDefault="000408DB" w:rsidP="000408DB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Месторасположение объекта_________________________________________________</w:t>
      </w:r>
      <w:r>
        <w:rPr>
          <w:rFonts w:asciiTheme="minorHAnsi" w:hAnsiTheme="minorHAnsi" w:cstheme="minorHAnsi"/>
        </w:rPr>
        <w:t>____________</w:t>
      </w:r>
    </w:p>
    <w:p w:rsidR="000408DB" w:rsidRPr="00D24176" w:rsidRDefault="000408DB" w:rsidP="000408DB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Почтовый адрес___________________________________________________________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 xml:space="preserve">_  </w:t>
      </w:r>
    </w:p>
    <w:p w:rsidR="000408DB" w:rsidRPr="00D24176" w:rsidRDefault="000408DB" w:rsidP="000408DB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Ф.И.О. контактного лица___________________________________________________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__</w:t>
      </w:r>
    </w:p>
    <w:p w:rsidR="000408DB" w:rsidRDefault="000408DB" w:rsidP="000408DB">
      <w:pPr>
        <w:ind w:left="567" w:right="-425"/>
        <w:rPr>
          <w:rFonts w:ascii="Arial" w:hAnsi="Arial" w:cs="Arial"/>
        </w:rPr>
      </w:pPr>
      <w:r w:rsidRPr="00D24176">
        <w:rPr>
          <w:rFonts w:asciiTheme="minorHAnsi" w:hAnsiTheme="minorHAnsi" w:cstheme="minorHAnsi"/>
        </w:rPr>
        <w:t xml:space="preserve">т/ф __________________________    </w:t>
      </w:r>
      <w:r w:rsidRPr="00D24176">
        <w:rPr>
          <w:rFonts w:asciiTheme="minorHAnsi" w:hAnsiTheme="minorHAnsi" w:cstheme="minorHAnsi"/>
          <w:lang w:val="en-US"/>
        </w:rPr>
        <w:t>E</w:t>
      </w:r>
      <w:r w:rsidRPr="00D24176">
        <w:rPr>
          <w:rFonts w:asciiTheme="minorHAnsi" w:hAnsiTheme="minorHAnsi" w:cstheme="minorHAnsi"/>
        </w:rPr>
        <w:t>-</w:t>
      </w:r>
      <w:r w:rsidRPr="00D24176">
        <w:rPr>
          <w:rFonts w:asciiTheme="minorHAnsi" w:hAnsiTheme="minorHAnsi" w:cstheme="minorHAnsi"/>
          <w:lang w:val="en-US"/>
        </w:rPr>
        <w:t>mail</w:t>
      </w:r>
      <w:r w:rsidRPr="00883348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88334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</w:t>
      </w:r>
    </w:p>
    <w:p w:rsidR="000408DB" w:rsidRDefault="000408DB" w:rsidP="000408DB">
      <w:pPr>
        <w:ind w:left="426"/>
        <w:rPr>
          <w:rStyle w:val="a5"/>
          <w:rFonts w:ascii="Calibri" w:hAnsi="Calibri" w:cs="Calibri"/>
          <w:b w:val="0"/>
          <w:i w:val="0"/>
          <w:color w:val="auto"/>
        </w:rPr>
      </w:pPr>
    </w:p>
    <w:tbl>
      <w:tblPr>
        <w:tblW w:w="9634" w:type="dxa"/>
        <w:tblInd w:w="56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812"/>
        <w:gridCol w:w="1418"/>
        <w:gridCol w:w="1842"/>
      </w:tblGrid>
      <w:tr w:rsidR="000408DB" w:rsidRPr="00631BCA" w:rsidTr="008B15D2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0408DB" w:rsidRPr="00F773DF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73DF">
              <w:rPr>
                <w:rFonts w:asciiTheme="minorHAnsi" w:hAnsiTheme="minorHAnsi" w:cstheme="minorHAnsi"/>
                <w:b/>
              </w:rPr>
              <w:t>1. Питающая сеть</w:t>
            </w:r>
          </w:p>
        </w:tc>
      </w:tr>
      <w:tr w:rsidR="000408DB" w:rsidRPr="00631BCA" w:rsidTr="008B15D2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0408DB" w:rsidRDefault="00B543B8" w:rsidP="00B543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92DF5DE" wp14:editId="433DEB56">
                      <wp:simplePos x="0" y="0"/>
                      <wp:positionH relativeFrom="column">
                        <wp:posOffset>3677920</wp:posOffset>
                      </wp:positionH>
                      <wp:positionV relativeFrom="paragraph">
                        <wp:posOffset>34925</wp:posOffset>
                      </wp:positionV>
                      <wp:extent cx="272415" cy="121920"/>
                      <wp:effectExtent l="0" t="0" r="13335" b="11430"/>
                      <wp:wrapNone/>
                      <wp:docPr id="455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91C" w:rsidRDefault="0028691C" w:rsidP="000408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26EB35" wp14:editId="611A2166">
                                        <wp:extent cx="8890" cy="8890"/>
                                        <wp:effectExtent l="0" t="0" r="0" b="0"/>
                                        <wp:docPr id="38" name="Рисунок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DF5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5" o:spid="_x0000_s1026" type="#_x0000_t202" style="position:absolute;left:0;text-align:left;margin-left:289.6pt;margin-top:2.75pt;width:21.45pt;height:9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">
                      <v:textbox>
                        <w:txbxContent>
                          <w:p w:rsidR="0028691C" w:rsidRDefault="0028691C" w:rsidP="000408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6EB35" wp14:editId="611A2166">
                                  <wp:extent cx="8890" cy="8890"/>
                                  <wp:effectExtent l="0" t="0" r="0" b="0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8D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97A2A18" wp14:editId="1EADAB1F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39370</wp:posOffset>
                      </wp:positionV>
                      <wp:extent cx="272415" cy="123825"/>
                      <wp:effectExtent l="0" t="0" r="13335" b="28575"/>
                      <wp:wrapNone/>
                      <wp:docPr id="18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91C" w:rsidRDefault="0028691C" w:rsidP="000408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C6768B" wp14:editId="7BBEBD7C">
                                        <wp:extent cx="8890" cy="8890"/>
                                        <wp:effectExtent l="0" t="0" r="0" b="0"/>
                                        <wp:docPr id="39" name="Рисунок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A2A18" id="_x0000_s1027" type="#_x0000_t202" style="position:absolute;left:0;text-align:left;margin-left:208.4pt;margin-top:3.1pt;width:21.45pt;height: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">
                      <v:textbox>
                        <w:txbxContent>
                          <w:p w:rsidR="0028691C" w:rsidRDefault="0028691C" w:rsidP="000408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C6768B" wp14:editId="7BBEBD7C">
                                  <wp:extent cx="8890" cy="8890"/>
                                  <wp:effectExtent l="0" t="0" r="0" b="0"/>
                                  <wp:docPr id="39" name="Рисунок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8DB" w:rsidRPr="0036151E">
              <w:rPr>
                <w:rFonts w:ascii="Arial" w:hAnsi="Arial" w:cs="Arial"/>
              </w:rPr>
              <w:t>380</w:t>
            </w:r>
            <w:r w:rsidR="000408DB">
              <w:rPr>
                <w:rFonts w:ascii="Arial" w:hAnsi="Arial" w:cs="Arial"/>
              </w:rPr>
              <w:t xml:space="preserve">                   660</w:t>
            </w:r>
          </w:p>
        </w:tc>
      </w:tr>
      <w:tr w:rsidR="000408DB" w:rsidRPr="00631BCA" w:rsidTr="008B15D2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0408DB" w:rsidRPr="00F773DF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73DF">
              <w:rPr>
                <w:rFonts w:asciiTheme="minorHAnsi" w:hAnsiTheme="minorHAnsi" w:cstheme="minorHAnsi"/>
                <w:b/>
              </w:rPr>
              <w:t>2. Параметры нагрузки</w:t>
            </w:r>
          </w:p>
        </w:tc>
      </w:tr>
      <w:tr w:rsidR="000408DB" w:rsidRPr="00631BCA" w:rsidTr="008B15D2">
        <w:trPr>
          <w:trHeight w:val="338"/>
        </w:trPr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D24176" w:rsidRDefault="000408DB" w:rsidP="008B15D2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1</w:t>
            </w:r>
            <w:r w:rsidR="00541E5E">
              <w:rPr>
                <w:rFonts w:asciiTheme="minorHAnsi" w:hAnsiTheme="minorHAnsi" w:cstheme="minorHAnsi"/>
              </w:rPr>
              <w:t xml:space="preserve"> Номинальный ток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408DB" w:rsidRPr="00631BCA" w:rsidRDefault="000408DB" w:rsidP="008B15D2">
            <w:pPr>
              <w:rPr>
                <w:rFonts w:ascii="Arial" w:hAnsi="Arial" w:cs="Arial"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______                </w:t>
            </w:r>
            <w:r w:rsidRPr="00631BCA">
              <w:rPr>
                <w:rFonts w:ascii="Arial" w:hAnsi="Arial" w:cs="Arial"/>
              </w:rPr>
              <w:t>А</w:t>
            </w:r>
          </w:p>
        </w:tc>
      </w:tr>
      <w:tr w:rsidR="000408DB" w:rsidRPr="008C3C59" w:rsidTr="008B15D2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Default="000408DB" w:rsidP="008B15D2">
            <w:pPr>
              <w:spacing w:line="276" w:lineRule="auto"/>
              <w:ind w:firstLine="3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408DB" w:rsidRPr="00D24176" w:rsidRDefault="000408DB" w:rsidP="008B15D2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Стандартное</w:t>
            </w:r>
          </w:p>
          <w:p w:rsidR="000408DB" w:rsidRPr="00D24176" w:rsidRDefault="000408DB" w:rsidP="008B15D2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исполнение</w:t>
            </w:r>
          </w:p>
        </w:tc>
        <w:tc>
          <w:tcPr>
            <w:tcW w:w="1842" w:type="dxa"/>
            <w:shd w:val="clear" w:color="auto" w:fill="auto"/>
          </w:tcPr>
          <w:p w:rsidR="000408DB" w:rsidRPr="00D24176" w:rsidRDefault="000408DB" w:rsidP="008B15D2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ТЗ</w:t>
            </w:r>
          </w:p>
          <w:p w:rsidR="000408DB" w:rsidRPr="00D24176" w:rsidRDefault="000408DB" w:rsidP="008B15D2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заказчика</w:t>
            </w:r>
          </w:p>
        </w:tc>
      </w:tr>
      <w:tr w:rsidR="00541E5E" w:rsidRPr="008C3C59" w:rsidTr="00541E5E">
        <w:tblPrEx>
          <w:tblLook w:val="04A0" w:firstRow="1" w:lastRow="0" w:firstColumn="1" w:lastColumn="0" w:noHBand="0" w:noVBand="1"/>
        </w:tblPrEx>
        <w:trPr>
          <w:cantSplit/>
          <w:trHeight w:val="271"/>
        </w:trPr>
        <w:tc>
          <w:tcPr>
            <w:tcW w:w="9634" w:type="dxa"/>
            <w:gridSpan w:val="4"/>
            <w:shd w:val="clear" w:color="auto" w:fill="auto"/>
          </w:tcPr>
          <w:p w:rsidR="00541E5E" w:rsidRPr="0017228F" w:rsidRDefault="00541E5E" w:rsidP="00F773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73DF">
              <w:rPr>
                <w:rFonts w:asciiTheme="minorHAnsi" w:hAnsiTheme="minorHAnsi" w:cstheme="minorHAnsi"/>
                <w:b/>
              </w:rPr>
              <w:t>3.Функции защиты</w:t>
            </w:r>
          </w:p>
        </w:tc>
      </w:tr>
      <w:tr w:rsidR="000408DB" w:rsidRPr="008C3C59" w:rsidTr="00B543B8">
        <w:tblPrEx>
          <w:tblLook w:val="04A0" w:firstRow="1" w:lastRow="0" w:firstColumn="1" w:lastColumn="0" w:noHBand="0" w:noVBand="1"/>
        </w:tblPrEx>
        <w:trPr>
          <w:cantSplit/>
          <w:trHeight w:val="99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0408DB" w:rsidRDefault="000408DB" w:rsidP="008B15D2">
            <w:pPr>
              <w:spacing w:line="192" w:lineRule="auto"/>
              <w:ind w:right="113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D24176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543B8">
              <w:rPr>
                <w:rFonts w:asciiTheme="minorHAnsi" w:hAnsiTheme="minorHAnsi" w:cstheme="minorHAnsi"/>
              </w:rPr>
              <w:t>а</w:t>
            </w:r>
            <w:r w:rsidRPr="00D24176">
              <w:rPr>
                <w:rFonts w:asciiTheme="minorHAnsi" w:hAnsiTheme="minorHAnsi" w:cstheme="minorHAnsi"/>
              </w:rPr>
              <w:t>втоматическом</w:t>
            </w:r>
          </w:p>
          <w:p w:rsidR="000408DB" w:rsidRPr="00D24176" w:rsidRDefault="000408DB" w:rsidP="008B15D2">
            <w:pPr>
              <w:spacing w:line="192" w:lineRule="auto"/>
              <w:ind w:right="113"/>
              <w:contextualSpacing/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выключателе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408DB" w:rsidRPr="00D24176" w:rsidRDefault="000408DB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 Тип автоматического выключателя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Pr="0017228F" w:rsidRDefault="00341825" w:rsidP="00B543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ВА50</w:t>
            </w:r>
            <w:r w:rsidR="004106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543B8">
              <w:rPr>
                <w:rFonts w:ascii="Arial" w:hAnsi="Arial" w:cs="Arial"/>
                <w:sz w:val="20"/>
                <w:szCs w:val="20"/>
              </w:rPr>
              <w:t>КЭАЗ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0408DB" w:rsidRPr="0017228F" w:rsidRDefault="000408DB" w:rsidP="00B543B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08DB" w:rsidRPr="008C3C59" w:rsidTr="008B15D2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2" w:type="dxa"/>
            <w:vMerge/>
            <w:shd w:val="clear" w:color="auto" w:fill="auto"/>
            <w:vAlign w:val="center"/>
          </w:tcPr>
          <w:p w:rsidR="000408DB" w:rsidRPr="008C3C59" w:rsidRDefault="000408DB" w:rsidP="008B15D2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08DB" w:rsidRPr="00D24176" w:rsidRDefault="000408DB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3.1.1 Нерегулируемая защита от токов к.з. и перегрузки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Pr="001B0F34" w:rsidRDefault="000408DB" w:rsidP="008B15D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B0F34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0408DB" w:rsidRPr="001B0F34" w:rsidRDefault="000408DB" w:rsidP="008B15D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408DB" w:rsidRPr="008C3C59" w:rsidTr="008B15D2">
        <w:tblPrEx>
          <w:tblLook w:val="04A0" w:firstRow="1" w:lastRow="0" w:firstColumn="1" w:lastColumn="0" w:noHBand="0" w:noVBand="1"/>
        </w:tblPrEx>
        <w:tc>
          <w:tcPr>
            <w:tcW w:w="562" w:type="dxa"/>
            <w:vMerge/>
            <w:shd w:val="clear" w:color="auto" w:fill="auto"/>
            <w:vAlign w:val="center"/>
          </w:tcPr>
          <w:p w:rsidR="000408DB" w:rsidRPr="008C3C59" w:rsidRDefault="000408DB" w:rsidP="008B15D2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08DB" w:rsidRPr="00D24176" w:rsidRDefault="000408DB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3.1.2 Регулируемая защита от токов к.з. и перегрузки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08DB" w:rsidRPr="001B0F34" w:rsidRDefault="000408DB" w:rsidP="008B15D2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0408DB" w:rsidRPr="001B0F34" w:rsidRDefault="000408DB" w:rsidP="008B15D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408DB" w:rsidRPr="008C3C59" w:rsidTr="008B15D2">
        <w:tblPrEx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562" w:type="dxa"/>
            <w:vMerge/>
            <w:shd w:val="clear" w:color="auto" w:fill="auto"/>
            <w:vAlign w:val="center"/>
          </w:tcPr>
          <w:p w:rsidR="000408DB" w:rsidRPr="008C3C59" w:rsidRDefault="000408DB" w:rsidP="008B15D2">
            <w:pPr>
              <w:spacing w:line="276" w:lineRule="auto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08DB" w:rsidRDefault="000408DB" w:rsidP="008B15D2">
            <w:pPr>
              <w:spacing w:line="192" w:lineRule="auto"/>
              <w:ind w:right="-386"/>
              <w:contextualSpacing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3.2 Защита аппарата от токов к.з. и перегрузки осуществля</w:t>
            </w:r>
            <w:r>
              <w:rPr>
                <w:rFonts w:asciiTheme="minorHAnsi" w:hAnsiTheme="minorHAnsi" w:cstheme="minorHAnsi"/>
              </w:rPr>
              <w:t>-</w:t>
            </w:r>
          </w:p>
          <w:p w:rsidR="000408DB" w:rsidRPr="00D24176" w:rsidRDefault="000408DB" w:rsidP="008B15D2">
            <w:pPr>
              <w:spacing w:line="192" w:lineRule="auto"/>
              <w:ind w:right="-386"/>
              <w:contextualSpacing/>
              <w:rPr>
                <w:rFonts w:asciiTheme="minorHAnsi" w:hAnsiTheme="minorHAnsi" w:cstheme="minorHAnsi"/>
                <w:b/>
              </w:rPr>
            </w:pPr>
            <w:r w:rsidRPr="00D24176">
              <w:rPr>
                <w:rFonts w:asciiTheme="minorHAnsi" w:hAnsiTheme="minorHAnsi" w:cstheme="minorHAnsi"/>
              </w:rPr>
              <w:t>ется с помощью электронного блока автоматического выключателя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Pr="001B0F34" w:rsidRDefault="000408DB" w:rsidP="008B15D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0408DB" w:rsidRPr="001B0F34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8C3C59" w:rsidTr="008B15D2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62" w:type="dxa"/>
            <w:vMerge/>
            <w:shd w:val="clear" w:color="auto" w:fill="auto"/>
            <w:vAlign w:val="center"/>
          </w:tcPr>
          <w:p w:rsidR="000408DB" w:rsidRPr="001C6399" w:rsidRDefault="000408DB" w:rsidP="008B15D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08DB" w:rsidRPr="00D24176" w:rsidRDefault="000408DB" w:rsidP="00B543B8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3.2.1 Диапазон регулирования уставок расцепителя от перегрузок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Pr="001B0F34" w:rsidRDefault="000408DB" w:rsidP="008B15D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0408DB" w:rsidRPr="001B0F34" w:rsidRDefault="000408DB" w:rsidP="008B15D2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408DB" w:rsidRPr="008C3C59" w:rsidTr="008B15D2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62" w:type="dxa"/>
            <w:vMerge/>
            <w:shd w:val="clear" w:color="auto" w:fill="auto"/>
            <w:vAlign w:val="center"/>
          </w:tcPr>
          <w:p w:rsidR="000408DB" w:rsidRPr="008C3C59" w:rsidRDefault="000408DB" w:rsidP="008B15D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08DB" w:rsidRPr="00D24176" w:rsidRDefault="000408DB" w:rsidP="00B543B8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3.2.2 Диапазон регулирования уставок расцепителя от токов К.З.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Pr="00AD79D2" w:rsidRDefault="000408DB" w:rsidP="00B543B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  <w:lang w:val="en-US"/>
              </w:rPr>
              <w:t xml:space="preserve"> 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08DB" w:rsidRPr="001B0F34" w:rsidRDefault="000408DB" w:rsidP="008B15D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408DB" w:rsidRPr="008C3C59" w:rsidTr="008B15D2">
        <w:tblPrEx>
          <w:tblLook w:val="04A0" w:firstRow="1" w:lastRow="0" w:firstColumn="1" w:lastColumn="0" w:noHBand="0" w:noVBand="1"/>
        </w:tblPrEx>
        <w:trPr>
          <w:cantSplit/>
          <w:trHeight w:val="502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0408DB" w:rsidRPr="00AD79D2" w:rsidRDefault="00B543B8" w:rsidP="008B15D2">
            <w:pPr>
              <w:spacing w:line="192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э</w:t>
            </w:r>
            <w:r w:rsidR="009B6715">
              <w:rPr>
                <w:rFonts w:asciiTheme="minorHAnsi" w:hAnsiTheme="minorHAnsi" w:cstheme="minorHAnsi"/>
              </w:rPr>
              <w:t>л</w:t>
            </w:r>
            <w:r>
              <w:rPr>
                <w:rFonts w:asciiTheme="minorHAnsi" w:hAnsiTheme="minorHAnsi" w:cstheme="minorHAnsi"/>
              </w:rPr>
              <w:t>ектронный</w:t>
            </w:r>
            <w:r w:rsidR="000408DB" w:rsidRPr="00AD79D2">
              <w:rPr>
                <w:rFonts w:asciiTheme="minorHAnsi" w:hAnsiTheme="minorHAnsi" w:cstheme="minorHAnsi"/>
              </w:rPr>
              <w:t xml:space="preserve"> блок защиты</w:t>
            </w:r>
          </w:p>
          <w:p w:rsidR="000408DB" w:rsidRPr="00D24176" w:rsidRDefault="000408DB" w:rsidP="008B15D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0408DB" w:rsidRPr="008C3C59" w:rsidRDefault="000408DB" w:rsidP="008B15D2">
            <w:pPr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08DB" w:rsidRPr="00D24176" w:rsidRDefault="000408DB" w:rsidP="00B543B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 Защита аппарата от токов к.з. и перегрузки осуществляется с помощью </w:t>
            </w:r>
            <w:r w:rsidR="003A3649">
              <w:rPr>
                <w:rFonts w:asciiTheme="minorHAnsi" w:hAnsiTheme="minorHAnsi" w:cstheme="minorHAnsi"/>
              </w:rPr>
              <w:t>электронного блока защиты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Pr="001B0F34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F34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0408DB" w:rsidRPr="001B0F34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8C3C59" w:rsidTr="008B15D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</w:tcPr>
          <w:p w:rsidR="000408DB" w:rsidRPr="00D24176" w:rsidRDefault="000408DB" w:rsidP="008B15D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08DB" w:rsidRPr="00D24176" w:rsidRDefault="000408DB" w:rsidP="00B543B8">
            <w:pPr>
              <w:jc w:val="both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</w:t>
            </w:r>
            <w:r w:rsidRPr="00AD79D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.1 Диапазон регулирования уставок от перегрузок осуществляется с помощью </w:t>
            </w:r>
            <w:r w:rsidR="003A3649">
              <w:rPr>
                <w:rFonts w:asciiTheme="minorHAnsi" w:hAnsiTheme="minorHAnsi" w:cstheme="minorHAnsi"/>
              </w:rPr>
              <w:t>электронного блока защиты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Pr="00AD79D2" w:rsidRDefault="000408DB" w:rsidP="008B15D2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(0</w:t>
            </w:r>
            <w:r>
              <w:rPr>
                <w:rFonts w:asciiTheme="minorHAnsi" w:hAnsiTheme="minorHAnsi" w:cstheme="minorHAnsi"/>
              </w:rPr>
              <w:t xml:space="preserve">,1-1,0)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08DB" w:rsidRPr="001B0F34" w:rsidRDefault="000408DB" w:rsidP="008B15D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408DB" w:rsidRPr="008C3C59" w:rsidTr="008B15D2">
        <w:tblPrEx>
          <w:tblLook w:val="04A0" w:firstRow="1" w:lastRow="0" w:firstColumn="1" w:lastColumn="0" w:noHBand="0" w:noVBand="1"/>
        </w:tblPrEx>
        <w:tc>
          <w:tcPr>
            <w:tcW w:w="562" w:type="dxa"/>
            <w:vMerge/>
            <w:shd w:val="clear" w:color="auto" w:fill="auto"/>
            <w:vAlign w:val="center"/>
          </w:tcPr>
          <w:p w:rsidR="000408DB" w:rsidRPr="00D24176" w:rsidRDefault="000408DB" w:rsidP="008B15D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08DB" w:rsidRPr="00D24176" w:rsidRDefault="000408DB" w:rsidP="00B543B8">
            <w:pPr>
              <w:jc w:val="both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.2 Диапазон регулирования от токов К.З. осуществляется с помощью </w:t>
            </w:r>
            <w:r w:rsidR="003A3649">
              <w:rPr>
                <w:rFonts w:asciiTheme="minorHAnsi" w:hAnsiTheme="minorHAnsi" w:cstheme="minorHAnsi"/>
              </w:rPr>
              <w:t>электронного блока защиты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Pr="00AD79D2" w:rsidRDefault="000408DB" w:rsidP="008B15D2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(2</w:t>
            </w:r>
            <w:r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08DB" w:rsidRPr="001B0F34" w:rsidRDefault="000408DB" w:rsidP="008B15D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408DB" w:rsidRPr="008C3C59" w:rsidTr="008B15D2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:rsidR="000408DB" w:rsidRPr="00F773DF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73DF">
              <w:rPr>
                <w:rFonts w:asciiTheme="minorHAnsi" w:hAnsiTheme="minorHAnsi" w:cstheme="minorHAnsi"/>
                <w:b/>
              </w:rPr>
              <w:t>4. Тип коммутационного аппарата (ВР-ДУ)</w:t>
            </w:r>
          </w:p>
        </w:tc>
      </w:tr>
      <w:tr w:rsidR="000408DB" w:rsidRPr="008C3C59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445293" w:rsidRDefault="000408DB" w:rsidP="0034182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5293">
              <w:rPr>
                <w:rFonts w:asciiTheme="minorHAnsi" w:hAnsiTheme="minorHAnsi" w:cstheme="minorHAnsi"/>
              </w:rPr>
              <w:t>4.</w:t>
            </w:r>
            <w:r w:rsidR="00F773DF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41825">
              <w:rPr>
                <w:rFonts w:asciiTheme="minorHAnsi" w:hAnsiTheme="minorHAnsi" w:cstheme="minorHAnsi"/>
              </w:rPr>
              <w:t>Электропривод</w:t>
            </w:r>
          </w:p>
        </w:tc>
        <w:tc>
          <w:tcPr>
            <w:tcW w:w="1418" w:type="dxa"/>
            <w:shd w:val="clear" w:color="auto" w:fill="auto"/>
          </w:tcPr>
          <w:p w:rsidR="000408DB" w:rsidRPr="00365085" w:rsidRDefault="00341825" w:rsidP="008B15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8C3C59" w:rsidTr="008B15D2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:rsidR="000408DB" w:rsidRPr="008C3C59" w:rsidRDefault="000408DB" w:rsidP="008B15D2">
            <w:pPr>
              <w:jc w:val="center"/>
              <w:rPr>
                <w:rFonts w:ascii="Arial" w:hAnsi="Arial" w:cs="Arial"/>
                <w:b/>
              </w:rPr>
            </w:pPr>
            <w:r w:rsidRPr="00F773DF">
              <w:rPr>
                <w:rFonts w:asciiTheme="minorHAnsi" w:hAnsiTheme="minorHAnsi" w:cstheme="minorHAnsi"/>
                <w:b/>
              </w:rPr>
              <w:t>5. Конструктивные особенности</w:t>
            </w: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365085" w:rsidRDefault="000408DB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>.1 Корпус из стали - 2мм</w:t>
            </w:r>
          </w:p>
        </w:tc>
        <w:tc>
          <w:tcPr>
            <w:tcW w:w="1418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мм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365085" w:rsidRDefault="000408DB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541E5E">
              <w:rPr>
                <w:rFonts w:asciiTheme="minorHAnsi" w:hAnsiTheme="minorHAnsi" w:cstheme="minorHAnsi"/>
              </w:rPr>
              <w:t>.</w:t>
            </w:r>
            <w:r w:rsidR="00541E5E">
              <w:rPr>
                <w:rFonts w:asciiTheme="minorHAnsi" w:hAnsiTheme="minorHAnsi" w:cstheme="minorHAnsi"/>
                <w:lang w:val="en-US"/>
              </w:rPr>
              <w:t>2</w:t>
            </w:r>
            <w:r w:rsidR="00341825">
              <w:rPr>
                <w:rFonts w:asciiTheme="minorHAnsi" w:hAnsiTheme="minorHAnsi" w:cstheme="minorHAnsi"/>
              </w:rPr>
              <w:t xml:space="preserve"> Кабельные вводы - металлические</w:t>
            </w:r>
            <w:r w:rsidRPr="00365085">
              <w:rPr>
                <w:rFonts w:asciiTheme="minorHAnsi" w:hAnsiTheme="minorHAnsi" w:cstheme="minorHAnsi"/>
              </w:rPr>
              <w:t xml:space="preserve">      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0408DB" w:rsidRPr="00365085" w:rsidRDefault="000408DB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541E5E">
              <w:rPr>
                <w:rFonts w:asciiTheme="minorHAnsi" w:hAnsiTheme="minorHAnsi" w:cstheme="minorHAnsi"/>
              </w:rPr>
              <w:t>.3</w:t>
            </w:r>
            <w:r w:rsidRPr="00365085">
              <w:rPr>
                <w:rFonts w:asciiTheme="minorHAnsi" w:hAnsiTheme="minorHAnsi" w:cstheme="minorHAnsi"/>
              </w:rPr>
              <w:t xml:space="preserve"> Антикоррозийное </w:t>
            </w:r>
            <w:r w:rsidR="00341825">
              <w:rPr>
                <w:rFonts w:asciiTheme="minorHAnsi" w:hAnsiTheme="minorHAnsi" w:cstheme="minorHAnsi"/>
              </w:rPr>
              <w:t>покрытие - порошковое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365085" w:rsidRDefault="00541E5E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5.4</w:t>
            </w:r>
            <w:r w:rsidR="000408DB">
              <w:rPr>
                <w:rFonts w:asciiTheme="minorHAnsi" w:hAnsiTheme="minorHAnsi" w:cstheme="minorHAnsi"/>
              </w:rPr>
              <w:t xml:space="preserve"> Наличие сетевой камеры</w:t>
            </w:r>
          </w:p>
        </w:tc>
        <w:tc>
          <w:tcPr>
            <w:tcW w:w="1418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365085" w:rsidRDefault="00541E5E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5.5</w:t>
            </w:r>
            <w:r w:rsidR="000408DB">
              <w:rPr>
                <w:rFonts w:asciiTheme="minorHAnsi" w:hAnsiTheme="minorHAnsi" w:cstheme="minorHAnsi"/>
              </w:rPr>
              <w:t xml:space="preserve"> Материал токоведущих шин</w:t>
            </w:r>
          </w:p>
        </w:tc>
        <w:tc>
          <w:tcPr>
            <w:tcW w:w="1418" w:type="dxa"/>
            <w:shd w:val="clear" w:color="auto" w:fill="auto"/>
          </w:tcPr>
          <w:p w:rsidR="000408DB" w:rsidRPr="00B32D28" w:rsidRDefault="00B32D28" w:rsidP="008B15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алюминий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73DF" w:rsidRPr="00365085" w:rsidTr="008E77B3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:rsidR="00F773DF" w:rsidRPr="00365085" w:rsidRDefault="00F773DF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1E5E">
              <w:rPr>
                <w:rFonts w:asciiTheme="minorHAnsi" w:hAnsiTheme="minorHAnsi" w:cstheme="minorHAnsi"/>
                <w:b/>
              </w:rPr>
              <w:t>6</w:t>
            </w:r>
            <w:r w:rsidRPr="00365085">
              <w:rPr>
                <w:rFonts w:asciiTheme="minorHAnsi" w:hAnsiTheme="minorHAnsi" w:cstheme="minorHAnsi"/>
                <w:b/>
              </w:rPr>
              <w:t>. Способ установки</w:t>
            </w: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365085" w:rsidRDefault="000408DB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5293"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>.</w:t>
            </w:r>
            <w:r w:rsidRPr="00445293">
              <w:rPr>
                <w:rFonts w:asciiTheme="minorHAnsi" w:hAnsiTheme="minorHAnsi" w:cstheme="minorHAnsi"/>
              </w:rPr>
              <w:t>1</w:t>
            </w:r>
            <w:r w:rsidRPr="00365085">
              <w:rPr>
                <w:rFonts w:asciiTheme="minorHAnsi" w:hAnsiTheme="minorHAnsi" w:cstheme="minorHAnsi"/>
              </w:rPr>
              <w:t xml:space="preserve"> Комбинированный (на салазках, крепление на стену)</w:t>
            </w:r>
          </w:p>
        </w:tc>
        <w:tc>
          <w:tcPr>
            <w:tcW w:w="1418" w:type="dxa"/>
            <w:shd w:val="clear" w:color="auto" w:fill="auto"/>
          </w:tcPr>
          <w:p w:rsidR="000408DB" w:rsidRPr="00445293" w:rsidRDefault="000408DB" w:rsidP="008B15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73DF" w:rsidRPr="00365085" w:rsidTr="00CB30A7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:rsidR="00F773DF" w:rsidRPr="00365085" w:rsidRDefault="00F773DF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  <w:r w:rsidRPr="00365085">
              <w:rPr>
                <w:rFonts w:asciiTheme="minorHAnsi" w:hAnsiTheme="minorHAnsi" w:cstheme="minorHAnsi"/>
                <w:b/>
              </w:rPr>
              <w:t>Функции управления</w:t>
            </w: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365085" w:rsidRDefault="000408DB" w:rsidP="008B15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 xml:space="preserve">.1 Местное управление с </w:t>
            </w:r>
            <w:r>
              <w:rPr>
                <w:rFonts w:asciiTheme="minorHAnsi" w:hAnsiTheme="minorHAnsi" w:cstheme="minorHAnsi"/>
              </w:rPr>
              <w:t>помощью рукоятки(включение-отключение)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Default="000408DB" w:rsidP="008B1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365085" w:rsidRDefault="000408DB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 xml:space="preserve">.2 Дистанционное управление с кнопочного поста </w:t>
            </w:r>
            <w:r>
              <w:rPr>
                <w:rFonts w:asciiTheme="minorHAnsi" w:hAnsiTheme="minorHAnsi" w:cstheme="minorHAnsi"/>
              </w:rPr>
              <w:t>(ВР-ДО)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Default="000408DB" w:rsidP="008B1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365085" w:rsidRDefault="000408DB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365085">
              <w:rPr>
                <w:rFonts w:asciiTheme="minorHAnsi" w:hAnsiTheme="minorHAnsi" w:cstheme="minorHAnsi"/>
              </w:rPr>
              <w:t xml:space="preserve"> Дистанционное </w:t>
            </w:r>
            <w:r>
              <w:rPr>
                <w:rFonts w:asciiTheme="minorHAnsi" w:hAnsiTheme="minorHAnsi" w:cstheme="minorHAnsi"/>
              </w:rPr>
              <w:t>отключение</w:t>
            </w:r>
            <w:r w:rsidRPr="00365085">
              <w:rPr>
                <w:rFonts w:asciiTheme="minorHAnsi" w:hAnsiTheme="minorHAnsi" w:cstheme="minorHAnsi"/>
              </w:rPr>
              <w:t xml:space="preserve"> с кнопочного поста </w:t>
            </w:r>
            <w:r>
              <w:rPr>
                <w:rFonts w:asciiTheme="minorHAnsi" w:hAnsiTheme="minorHAnsi" w:cstheme="minorHAnsi"/>
              </w:rPr>
              <w:t>(ВР-ДО)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Default="000408DB" w:rsidP="008B1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:rsidR="000408DB" w:rsidRPr="00365085" w:rsidRDefault="000408DB" w:rsidP="003418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8</w:t>
            </w:r>
            <w:r w:rsidRPr="00365085">
              <w:rPr>
                <w:rFonts w:asciiTheme="minorHAnsi" w:hAnsiTheme="minorHAnsi" w:cstheme="minorHAnsi"/>
                <w:b/>
              </w:rPr>
              <w:t xml:space="preserve">. </w:t>
            </w:r>
            <w:r w:rsidR="00341825">
              <w:rPr>
                <w:rFonts w:asciiTheme="minorHAnsi" w:hAnsiTheme="minorHAnsi" w:cstheme="minorHAnsi"/>
                <w:b/>
              </w:rPr>
              <w:t xml:space="preserve">Информационные </w:t>
            </w:r>
            <w:r w:rsidRPr="00365085">
              <w:rPr>
                <w:rFonts w:asciiTheme="minorHAnsi" w:hAnsiTheme="minorHAnsi" w:cstheme="minorHAnsi"/>
                <w:b/>
              </w:rPr>
              <w:t>дискретные сигналы</w:t>
            </w: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:rsidR="000408DB" w:rsidRPr="00365085" w:rsidRDefault="000408DB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F773DF">
              <w:rPr>
                <w:rFonts w:asciiTheme="minorHAnsi" w:hAnsiTheme="minorHAnsi" w:cstheme="minorHAnsi"/>
              </w:rPr>
              <w:t>.</w:t>
            </w:r>
            <w:r w:rsidRPr="00365085">
              <w:rPr>
                <w:rFonts w:asciiTheme="minorHAnsi" w:hAnsiTheme="minorHAnsi" w:cstheme="minorHAnsi"/>
              </w:rPr>
              <w:t xml:space="preserve">1 </w:t>
            </w:r>
            <w:r>
              <w:rPr>
                <w:rFonts w:asciiTheme="minorHAnsi" w:hAnsiTheme="minorHAnsi" w:cstheme="minorHAnsi"/>
              </w:rPr>
              <w:t>Выключатель</w:t>
            </w:r>
            <w:r w:rsidRPr="00365085">
              <w:rPr>
                <w:rFonts w:asciiTheme="minorHAnsi" w:hAnsiTheme="minorHAnsi" w:cstheme="minorHAnsi"/>
              </w:rPr>
              <w:t xml:space="preserve"> включен/отключен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Default="000408DB" w:rsidP="008B1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:rsidR="000408DB" w:rsidRPr="00365085" w:rsidRDefault="000408DB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F773DF">
              <w:rPr>
                <w:rFonts w:asciiTheme="minorHAnsi" w:hAnsiTheme="minorHAnsi" w:cstheme="minorHAnsi"/>
              </w:rPr>
              <w:t>.</w:t>
            </w:r>
            <w:r w:rsidRPr="00365085">
              <w:rPr>
                <w:rFonts w:asciiTheme="minorHAnsi" w:hAnsiTheme="minorHAnsi" w:cstheme="minorHAnsi"/>
              </w:rPr>
              <w:t>2 Готовность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Default="000408DB" w:rsidP="008B1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:rsidR="000408DB" w:rsidRPr="00365085" w:rsidRDefault="000408DB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F773DF">
              <w:rPr>
                <w:rFonts w:asciiTheme="minorHAnsi" w:hAnsiTheme="minorHAnsi" w:cstheme="minorHAnsi"/>
              </w:rPr>
              <w:t>.</w:t>
            </w:r>
            <w:r w:rsidRPr="00365085">
              <w:rPr>
                <w:rFonts w:asciiTheme="minorHAnsi" w:hAnsiTheme="minorHAnsi" w:cstheme="minorHAnsi"/>
              </w:rPr>
              <w:t>3 Авария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Default="000408DB" w:rsidP="008B1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365085">
              <w:rPr>
                <w:rFonts w:asciiTheme="minorHAnsi" w:hAnsiTheme="minorHAnsi" w:cstheme="minorHAnsi"/>
                <w:b/>
              </w:rPr>
              <w:t>. Световая сигнализация на панели ПСУ</w:t>
            </w: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:rsidR="000408DB" w:rsidRPr="00365085" w:rsidRDefault="000408DB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 xml:space="preserve">.1 Наличие напряжения </w:t>
            </w:r>
            <w:r w:rsidR="002E637E" w:rsidRPr="00365085">
              <w:rPr>
                <w:rFonts w:asciiTheme="minorHAnsi" w:hAnsiTheme="minorHAnsi" w:cstheme="minorHAnsi"/>
              </w:rPr>
              <w:t>сети «Сеть» (</w:t>
            </w:r>
            <w:r w:rsidRPr="00365085">
              <w:rPr>
                <w:rFonts w:asciiTheme="minorHAnsi" w:hAnsiTheme="minorHAnsi" w:cstheme="minorHAnsi"/>
              </w:rPr>
              <w:t xml:space="preserve">показания величины напряжения на панели </w:t>
            </w:r>
            <w:r w:rsidR="003A3649">
              <w:rPr>
                <w:rFonts w:asciiTheme="minorHAnsi" w:hAnsiTheme="minorHAnsi" w:cstheme="minorHAnsi"/>
              </w:rPr>
              <w:t>электронного блока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Default="000408DB" w:rsidP="008B1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6374" w:type="dxa"/>
            <w:gridSpan w:val="2"/>
            <w:shd w:val="clear" w:color="auto" w:fill="auto"/>
          </w:tcPr>
          <w:p w:rsidR="000408DB" w:rsidRPr="00365085" w:rsidRDefault="000408DB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Готовность </w:t>
            </w:r>
            <w:r>
              <w:rPr>
                <w:rFonts w:asciiTheme="minorHAnsi" w:hAnsiTheme="minorHAnsi" w:cstheme="minorHAnsi"/>
              </w:rPr>
              <w:t>выключателя</w:t>
            </w:r>
            <w:r w:rsidRPr="00365085">
              <w:rPr>
                <w:rFonts w:asciiTheme="minorHAnsi" w:hAnsiTheme="minorHAnsi" w:cstheme="minorHAnsi"/>
              </w:rPr>
              <w:t xml:space="preserve"> к включению «Готов</w:t>
            </w:r>
            <w:r w:rsidR="003A3649">
              <w:rPr>
                <w:rFonts w:asciiTheme="minorHAnsi" w:hAnsiTheme="minorHAnsi" w:cstheme="minorHAnsi"/>
              </w:rPr>
              <w:t>ность» (показания на панели 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Default="000408DB" w:rsidP="008B1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</w:tcPr>
          <w:p w:rsidR="000408DB" w:rsidRPr="00365085" w:rsidRDefault="000408DB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36508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Автоматический выключател</w:t>
            </w:r>
            <w:r w:rsidRPr="00365085">
              <w:rPr>
                <w:rFonts w:asciiTheme="minorHAnsi" w:hAnsiTheme="minorHAnsi" w:cstheme="minorHAnsi"/>
              </w:rPr>
              <w:t xml:space="preserve">ь </w:t>
            </w:r>
            <w:r w:rsidR="002E637E" w:rsidRPr="00365085">
              <w:rPr>
                <w:rFonts w:asciiTheme="minorHAnsi" w:hAnsiTheme="minorHAnsi" w:cstheme="minorHAnsi"/>
              </w:rPr>
              <w:t>включен «</w:t>
            </w:r>
            <w:r>
              <w:rPr>
                <w:rFonts w:asciiTheme="minorHAnsi" w:hAnsiTheme="minorHAnsi" w:cstheme="minorHAnsi"/>
                <w:lang w:val="en-US"/>
              </w:rPr>
              <w:t>QF</w:t>
            </w:r>
            <w:r w:rsidRPr="00365085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Default="000408DB" w:rsidP="008B1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365085" w:rsidRDefault="000408DB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</w:t>
            </w:r>
            <w:r w:rsidRPr="00365085">
              <w:rPr>
                <w:rFonts w:asciiTheme="minorHAnsi" w:hAnsiTheme="minorHAnsi" w:cstheme="minorHAnsi"/>
              </w:rPr>
              <w:t xml:space="preserve"> Короткое замыкание или </w:t>
            </w:r>
            <w:r w:rsidR="002E637E" w:rsidRPr="00365085">
              <w:rPr>
                <w:rFonts w:asciiTheme="minorHAnsi" w:hAnsiTheme="minorHAnsi" w:cstheme="minorHAnsi"/>
              </w:rPr>
              <w:t>перегрузка «</w:t>
            </w:r>
            <w:r w:rsidRPr="00365085">
              <w:rPr>
                <w:rFonts w:asciiTheme="minorHAnsi" w:hAnsiTheme="minorHAnsi" w:cstheme="minorHAnsi"/>
              </w:rPr>
              <w:t xml:space="preserve">МТЗ-П» (показания на панели </w:t>
            </w:r>
            <w:r w:rsidR="003A3649"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Default="000408DB" w:rsidP="008B1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365085" w:rsidRDefault="000408DB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 xml:space="preserve"> Сопротивление отходящего присоединения ниже нормы «БКИ» (показания на панели </w:t>
            </w:r>
            <w:r w:rsidR="003A3649"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Default="000408DB" w:rsidP="008B1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365085" w:rsidRDefault="000408DB" w:rsidP="008B15D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 xml:space="preserve"> Контроль тока нагрузки (показания тока на панели </w:t>
            </w:r>
            <w:r w:rsidR="003A3649">
              <w:rPr>
                <w:rFonts w:asciiTheme="minorHAnsi" w:hAnsiTheme="minorHAnsi" w:cstheme="minorHAnsi"/>
              </w:rPr>
              <w:t>электронного блока защиты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Default="000408DB" w:rsidP="008B1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73DF" w:rsidRPr="00365085" w:rsidTr="00591BD3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:rsidR="00F773DF" w:rsidRPr="00365085" w:rsidRDefault="00F773DF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365085">
              <w:rPr>
                <w:rFonts w:asciiTheme="minorHAnsi" w:hAnsiTheme="minorHAnsi" w:cstheme="minorHAnsi"/>
                <w:b/>
              </w:rPr>
              <w:t>. Дополнительные опции</w:t>
            </w: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970019" w:rsidRDefault="000408DB" w:rsidP="008B15D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970019">
              <w:rPr>
                <w:rFonts w:asciiTheme="minorHAnsi" w:hAnsiTheme="minorHAnsi" w:cstheme="minorHAnsi"/>
                <w:color w:val="000000"/>
              </w:rPr>
              <w:t>0.1 Трансформатор освещения 36В 40ВА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Default="000408DB" w:rsidP="008B1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970019" w:rsidRDefault="000408DB" w:rsidP="00287CF3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10.2 </w:t>
            </w:r>
            <w:r w:rsidR="00287CF3">
              <w:rPr>
                <w:rFonts w:asciiTheme="minorHAnsi" w:hAnsiTheme="minorHAnsi" w:cstheme="minorHAnsi"/>
                <w:color w:val="000000"/>
              </w:rPr>
              <w:t>Контроль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потери фазы с помощью трансформаторов тока и блока контроля фаз              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Default="000408DB" w:rsidP="008B1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970019" w:rsidRDefault="000408DB" w:rsidP="00287CF3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10.3 </w:t>
            </w:r>
            <w:r w:rsidR="00287CF3">
              <w:rPr>
                <w:rFonts w:asciiTheme="minorHAnsi" w:hAnsiTheme="minorHAnsi" w:cstheme="minorHAnsi"/>
                <w:color w:val="000000"/>
              </w:rPr>
              <w:t>Р</w:t>
            </w:r>
            <w:r w:rsidRPr="00970019">
              <w:rPr>
                <w:rFonts w:asciiTheme="minorHAnsi" w:hAnsiTheme="minorHAnsi" w:cstheme="minorHAnsi"/>
                <w:color w:val="000000"/>
              </w:rPr>
              <w:t>еле чередования фаз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Default="000408DB" w:rsidP="008B1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970019" w:rsidRDefault="000408DB" w:rsidP="00287CF3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10.4 </w:t>
            </w:r>
            <w:r w:rsidR="00287CF3">
              <w:rPr>
                <w:rFonts w:asciiTheme="minorHAnsi" w:hAnsiTheme="minorHAnsi" w:cstheme="minorHAnsi"/>
                <w:color w:val="000000"/>
              </w:rPr>
              <w:t>П</w:t>
            </w:r>
            <w:r w:rsidRPr="00970019">
              <w:rPr>
                <w:rFonts w:asciiTheme="minorHAnsi" w:hAnsiTheme="minorHAnsi" w:cstheme="minorHAnsi"/>
                <w:color w:val="000000"/>
              </w:rPr>
              <w:t>рибор учета электроэнергии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Default="000408DB" w:rsidP="008B1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970019" w:rsidRDefault="000408DB" w:rsidP="00287CF3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10.5 </w:t>
            </w:r>
            <w:r w:rsidR="00287CF3">
              <w:rPr>
                <w:rFonts w:asciiTheme="minorHAnsi" w:hAnsiTheme="minorHAnsi" w:cstheme="minorHAnsi"/>
                <w:color w:val="000000"/>
              </w:rPr>
              <w:t>И</w:t>
            </w:r>
            <w:r w:rsidRPr="00970019">
              <w:rPr>
                <w:rFonts w:asciiTheme="minorHAnsi" w:hAnsiTheme="minorHAnsi" w:cstheme="minorHAnsi"/>
                <w:color w:val="000000"/>
              </w:rPr>
              <w:t>сточник бесперебойного питания (ИБП)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Default="000408DB" w:rsidP="008B1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8B15D2">
        <w:tblPrEx>
          <w:tblLook w:val="04A0" w:firstRow="1" w:lastRow="0" w:firstColumn="1" w:lastColumn="0" w:noHBand="0" w:noVBand="1"/>
        </w:tblPrEx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970019" w:rsidRDefault="000408DB" w:rsidP="008B15D2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6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Установка блокиратора до 6 замков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8DB" w:rsidRDefault="000408DB" w:rsidP="009B6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B6715"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08DB" w:rsidRPr="00365085" w:rsidTr="00F773DF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6374" w:type="dxa"/>
            <w:gridSpan w:val="2"/>
            <w:shd w:val="clear" w:color="auto" w:fill="auto"/>
            <w:vAlign w:val="center"/>
          </w:tcPr>
          <w:p w:rsidR="000408DB" w:rsidRPr="00970019" w:rsidRDefault="000408DB" w:rsidP="008B15D2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 w:rsidR="00541E5E">
              <w:rPr>
                <w:rFonts w:asciiTheme="minorHAnsi" w:hAnsiTheme="minorHAnsi" w:cstheme="minorHAnsi"/>
                <w:color w:val="000000"/>
                <w:lang w:val="en-US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 Другие опции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408DB" w:rsidRPr="00365085" w:rsidRDefault="000408DB" w:rsidP="008B15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C7451" w:rsidRDefault="00CC7451" w:rsidP="00BA765A">
      <w:pPr>
        <w:rPr>
          <w:rStyle w:val="a5"/>
          <w:rFonts w:ascii="Calibri" w:hAnsi="Calibri" w:cs="Calibri"/>
          <w:b w:val="0"/>
          <w:i w:val="0"/>
          <w:color w:val="auto"/>
        </w:rPr>
      </w:pPr>
    </w:p>
    <w:p w:rsidR="007F00ED" w:rsidRDefault="000408DB" w:rsidP="000408DB">
      <w:pPr>
        <w:ind w:left="426"/>
        <w:rPr>
          <w:rStyle w:val="a5"/>
          <w:rFonts w:ascii="Calibri" w:hAnsi="Calibri" w:cs="Calibri"/>
          <w:b w:val="0"/>
          <w:i w:val="0"/>
          <w:color w:val="auto"/>
        </w:rPr>
      </w:pPr>
      <w:r>
        <w:rPr>
          <w:rStyle w:val="a5"/>
          <w:rFonts w:ascii="Calibri" w:hAnsi="Calibri" w:cs="Calibri"/>
          <w:b w:val="0"/>
          <w:i w:val="0"/>
          <w:color w:val="auto"/>
        </w:rPr>
        <w:t xml:space="preserve">      </w:t>
      </w:r>
    </w:p>
    <w:p w:rsidR="007F00ED" w:rsidRDefault="007F00ED" w:rsidP="000408DB">
      <w:pPr>
        <w:ind w:left="426"/>
        <w:rPr>
          <w:rStyle w:val="a5"/>
          <w:rFonts w:ascii="Calibri" w:hAnsi="Calibri" w:cs="Calibri"/>
          <w:b w:val="0"/>
          <w:i w:val="0"/>
          <w:color w:val="auto"/>
        </w:rPr>
      </w:pPr>
    </w:p>
    <w:p w:rsidR="000408DB" w:rsidRDefault="000408DB" w:rsidP="000408DB">
      <w:pPr>
        <w:ind w:left="426"/>
        <w:rPr>
          <w:rStyle w:val="a5"/>
          <w:rFonts w:ascii="Calibri" w:hAnsi="Calibri" w:cs="Calibri"/>
          <w:b w:val="0"/>
          <w:i w:val="0"/>
          <w:color w:val="auto"/>
        </w:rPr>
      </w:pPr>
      <w:r>
        <w:rPr>
          <w:rStyle w:val="a5"/>
          <w:rFonts w:ascii="Calibri" w:hAnsi="Calibri" w:cs="Calibri"/>
          <w:b w:val="0"/>
          <w:i w:val="0"/>
          <w:color w:val="auto"/>
        </w:rPr>
        <w:t>_____________________                                         ________________________</w:t>
      </w:r>
    </w:p>
    <w:p w:rsidR="000408DB" w:rsidRDefault="000408DB" w:rsidP="000408DB">
      <w:pPr>
        <w:ind w:left="426"/>
        <w:rPr>
          <w:rStyle w:val="a5"/>
          <w:rFonts w:ascii="Calibri" w:hAnsi="Calibri" w:cs="Calibri"/>
          <w:b w:val="0"/>
          <w:i w:val="0"/>
          <w:color w:val="auto"/>
        </w:rPr>
      </w:pPr>
      <w:r>
        <w:rPr>
          <w:rStyle w:val="a5"/>
          <w:rFonts w:ascii="Calibri" w:hAnsi="Calibri" w:cs="Calibri"/>
          <w:b w:val="0"/>
          <w:i w:val="0"/>
          <w:color w:val="auto"/>
        </w:rPr>
        <w:t xml:space="preserve">    </w:t>
      </w:r>
      <w:r>
        <w:rPr>
          <w:rStyle w:val="a5"/>
          <w:rFonts w:ascii="Calibri" w:hAnsi="Calibri" w:cs="Calibri"/>
          <w:b w:val="0"/>
          <w:i w:val="0"/>
          <w:color w:val="auto"/>
        </w:rPr>
        <w:tab/>
        <w:t xml:space="preserve"> </w:t>
      </w:r>
      <w:r w:rsidRPr="00765675">
        <w:rPr>
          <w:rStyle w:val="a5"/>
          <w:rFonts w:ascii="Calibri" w:hAnsi="Calibri" w:cs="Calibri"/>
          <w:b w:val="0"/>
          <w:i w:val="0"/>
          <w:color w:val="auto"/>
          <w:sz w:val="18"/>
          <w:szCs w:val="18"/>
        </w:rPr>
        <w:t>Ф.И.О. ответственного лица</w:t>
      </w:r>
      <w:r>
        <w:rPr>
          <w:rStyle w:val="a5"/>
          <w:rFonts w:ascii="Calibri" w:hAnsi="Calibri" w:cs="Calibri"/>
          <w:b w:val="0"/>
          <w:i w:val="0"/>
          <w:color w:val="auto"/>
          <w:sz w:val="18"/>
          <w:szCs w:val="18"/>
        </w:rPr>
        <w:tab/>
      </w:r>
      <w:r>
        <w:rPr>
          <w:rStyle w:val="a5"/>
          <w:rFonts w:ascii="Calibri" w:hAnsi="Calibri" w:cs="Calibri"/>
          <w:b w:val="0"/>
          <w:i w:val="0"/>
          <w:color w:val="auto"/>
          <w:sz w:val="18"/>
          <w:szCs w:val="18"/>
        </w:rPr>
        <w:tab/>
      </w:r>
      <w:r>
        <w:rPr>
          <w:rStyle w:val="a5"/>
          <w:rFonts w:ascii="Calibri" w:hAnsi="Calibri" w:cs="Calibri"/>
          <w:b w:val="0"/>
          <w:i w:val="0"/>
          <w:color w:val="auto"/>
          <w:sz w:val="18"/>
          <w:szCs w:val="18"/>
        </w:rPr>
        <w:tab/>
      </w:r>
      <w:r>
        <w:rPr>
          <w:rStyle w:val="a5"/>
          <w:rFonts w:ascii="Calibri" w:hAnsi="Calibri" w:cs="Calibri"/>
          <w:b w:val="0"/>
          <w:i w:val="0"/>
          <w:color w:val="auto"/>
          <w:sz w:val="18"/>
          <w:szCs w:val="18"/>
        </w:rPr>
        <w:tab/>
        <w:t>Подпись</w:t>
      </w:r>
      <w:r>
        <w:rPr>
          <w:rStyle w:val="a5"/>
          <w:rFonts w:ascii="Calibri" w:hAnsi="Calibri" w:cs="Calibri"/>
          <w:b w:val="0"/>
          <w:i w:val="0"/>
          <w:color w:val="auto"/>
          <w:sz w:val="18"/>
          <w:szCs w:val="18"/>
        </w:rPr>
        <w:tab/>
      </w:r>
      <w:r>
        <w:rPr>
          <w:rStyle w:val="a5"/>
          <w:rFonts w:ascii="Calibri" w:hAnsi="Calibri" w:cs="Calibri"/>
          <w:b w:val="0"/>
          <w:i w:val="0"/>
          <w:color w:val="auto"/>
          <w:sz w:val="18"/>
          <w:szCs w:val="18"/>
        </w:rPr>
        <w:tab/>
      </w:r>
      <w:r>
        <w:rPr>
          <w:rStyle w:val="a5"/>
          <w:rFonts w:ascii="Calibri" w:hAnsi="Calibri" w:cs="Calibri"/>
          <w:b w:val="0"/>
          <w:i w:val="0"/>
          <w:color w:val="auto"/>
          <w:sz w:val="18"/>
          <w:szCs w:val="18"/>
        </w:rPr>
        <w:tab/>
      </w:r>
      <w:r>
        <w:rPr>
          <w:rStyle w:val="a5"/>
          <w:rFonts w:ascii="Calibri" w:hAnsi="Calibri" w:cs="Calibri"/>
          <w:b w:val="0"/>
          <w:i w:val="0"/>
          <w:color w:val="auto"/>
          <w:sz w:val="18"/>
          <w:szCs w:val="18"/>
        </w:rPr>
        <w:tab/>
        <w:t>М.П.</w:t>
      </w:r>
      <w:r>
        <w:rPr>
          <w:rStyle w:val="a5"/>
          <w:rFonts w:ascii="Calibri" w:hAnsi="Calibri" w:cs="Calibri"/>
          <w:b w:val="0"/>
          <w:i w:val="0"/>
          <w:color w:val="auto"/>
        </w:rPr>
        <w:t xml:space="preserve"> </w:t>
      </w:r>
    </w:p>
    <w:sectPr w:rsidR="000408DB" w:rsidSect="0079150A">
      <w:pgSz w:w="11900" w:h="16840"/>
      <w:pgMar w:top="554" w:right="1304" w:bottom="0" w:left="851" w:header="227" w:footer="0" w:gutter="0"/>
      <w:cols w:space="720" w:equalWidth="0">
        <w:col w:w="974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95" w:rsidRDefault="00AA0B95" w:rsidP="009B449D">
      <w:r>
        <w:separator/>
      </w:r>
    </w:p>
  </w:endnote>
  <w:endnote w:type="continuationSeparator" w:id="0">
    <w:p w:rsidR="00AA0B95" w:rsidRDefault="00AA0B95" w:rsidP="009B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95" w:rsidRDefault="00AA0B95" w:rsidP="009B449D">
      <w:r>
        <w:separator/>
      </w:r>
    </w:p>
  </w:footnote>
  <w:footnote w:type="continuationSeparator" w:id="0">
    <w:p w:rsidR="00AA0B95" w:rsidRDefault="00AA0B95" w:rsidP="009B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17DA553A"/>
    <w:lvl w:ilvl="0" w:tplc="1F58D912">
      <w:start w:val="1"/>
      <w:numFmt w:val="bullet"/>
      <w:lvlText w:val="■"/>
      <w:lvlJc w:val="left"/>
      <w:rPr>
        <w:color w:val="002060"/>
      </w:rPr>
    </w:lvl>
    <w:lvl w:ilvl="1" w:tplc="E850F9D8">
      <w:numFmt w:val="decimal"/>
      <w:lvlText w:val=""/>
      <w:lvlJc w:val="left"/>
    </w:lvl>
    <w:lvl w:ilvl="2" w:tplc="6AAA9E66">
      <w:numFmt w:val="decimal"/>
      <w:lvlText w:val=""/>
      <w:lvlJc w:val="left"/>
    </w:lvl>
    <w:lvl w:ilvl="3" w:tplc="32009086">
      <w:numFmt w:val="decimal"/>
      <w:lvlText w:val=""/>
      <w:lvlJc w:val="left"/>
    </w:lvl>
    <w:lvl w:ilvl="4" w:tplc="FB546C8A">
      <w:numFmt w:val="decimal"/>
      <w:lvlText w:val=""/>
      <w:lvlJc w:val="left"/>
    </w:lvl>
    <w:lvl w:ilvl="5" w:tplc="4E126880">
      <w:numFmt w:val="decimal"/>
      <w:lvlText w:val=""/>
      <w:lvlJc w:val="left"/>
    </w:lvl>
    <w:lvl w:ilvl="6" w:tplc="8D00CA1C">
      <w:numFmt w:val="decimal"/>
      <w:lvlText w:val=""/>
      <w:lvlJc w:val="left"/>
    </w:lvl>
    <w:lvl w:ilvl="7" w:tplc="2AE28B86">
      <w:numFmt w:val="decimal"/>
      <w:lvlText w:val=""/>
      <w:lvlJc w:val="left"/>
    </w:lvl>
    <w:lvl w:ilvl="8" w:tplc="2A14A980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601A33F0"/>
    <w:lvl w:ilvl="0" w:tplc="FB907804">
      <w:start w:val="1"/>
      <w:numFmt w:val="bullet"/>
      <w:lvlText w:val="с"/>
      <w:lvlJc w:val="left"/>
    </w:lvl>
    <w:lvl w:ilvl="1" w:tplc="8EA6DACE">
      <w:start w:val="1"/>
      <w:numFmt w:val="bullet"/>
      <w:lvlText w:val="В"/>
      <w:lvlJc w:val="left"/>
    </w:lvl>
    <w:lvl w:ilvl="2" w:tplc="A21C8F0A">
      <w:numFmt w:val="decimal"/>
      <w:lvlText w:val=""/>
      <w:lvlJc w:val="left"/>
    </w:lvl>
    <w:lvl w:ilvl="3" w:tplc="E3DE5D5A">
      <w:numFmt w:val="decimal"/>
      <w:lvlText w:val=""/>
      <w:lvlJc w:val="left"/>
    </w:lvl>
    <w:lvl w:ilvl="4" w:tplc="A2D2DCE8">
      <w:numFmt w:val="decimal"/>
      <w:lvlText w:val=""/>
      <w:lvlJc w:val="left"/>
    </w:lvl>
    <w:lvl w:ilvl="5" w:tplc="4F18D384">
      <w:numFmt w:val="decimal"/>
      <w:lvlText w:val=""/>
      <w:lvlJc w:val="left"/>
    </w:lvl>
    <w:lvl w:ilvl="6" w:tplc="F28A389E">
      <w:numFmt w:val="decimal"/>
      <w:lvlText w:val=""/>
      <w:lvlJc w:val="left"/>
    </w:lvl>
    <w:lvl w:ilvl="7" w:tplc="6F241A28">
      <w:numFmt w:val="decimal"/>
      <w:lvlText w:val=""/>
      <w:lvlJc w:val="left"/>
    </w:lvl>
    <w:lvl w:ilvl="8" w:tplc="BD38BE58">
      <w:numFmt w:val="decimal"/>
      <w:lvlText w:val=""/>
      <w:lvlJc w:val="left"/>
    </w:lvl>
  </w:abstractNum>
  <w:abstractNum w:abstractNumId="2" w15:restartNumberingAfterBreak="0">
    <w:nsid w:val="349C151F"/>
    <w:multiLevelType w:val="hybridMultilevel"/>
    <w:tmpl w:val="D034D062"/>
    <w:lvl w:ilvl="0" w:tplc="E1A28D1A">
      <w:numFmt w:val="bullet"/>
      <w:lvlText w:val=""/>
      <w:lvlJc w:val="left"/>
      <w:pPr>
        <w:ind w:left="1416" w:hanging="284"/>
      </w:pPr>
      <w:rPr>
        <w:rFonts w:hint="default"/>
        <w:w w:val="100"/>
        <w:lang w:val="ru-RU" w:eastAsia="ru-RU" w:bidi="ru-RU"/>
      </w:rPr>
    </w:lvl>
    <w:lvl w:ilvl="1" w:tplc="9710AE68">
      <w:numFmt w:val="bullet"/>
      <w:lvlText w:val=""/>
      <w:lvlJc w:val="left"/>
      <w:pPr>
        <w:ind w:left="5474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3AAE9232">
      <w:numFmt w:val="bullet"/>
      <w:lvlText w:val="•"/>
      <w:lvlJc w:val="left"/>
      <w:pPr>
        <w:ind w:left="5480" w:hanging="284"/>
      </w:pPr>
      <w:rPr>
        <w:rFonts w:hint="default"/>
        <w:lang w:val="ru-RU" w:eastAsia="ru-RU" w:bidi="ru-RU"/>
      </w:rPr>
    </w:lvl>
    <w:lvl w:ilvl="3" w:tplc="EF88CB5A">
      <w:numFmt w:val="bullet"/>
      <w:lvlText w:val="•"/>
      <w:lvlJc w:val="left"/>
      <w:pPr>
        <w:ind w:left="6283" w:hanging="284"/>
      </w:pPr>
      <w:rPr>
        <w:rFonts w:hint="default"/>
        <w:lang w:val="ru-RU" w:eastAsia="ru-RU" w:bidi="ru-RU"/>
      </w:rPr>
    </w:lvl>
    <w:lvl w:ilvl="4" w:tplc="D61EE96C">
      <w:numFmt w:val="bullet"/>
      <w:lvlText w:val="•"/>
      <w:lvlJc w:val="left"/>
      <w:pPr>
        <w:ind w:left="7086" w:hanging="284"/>
      </w:pPr>
      <w:rPr>
        <w:rFonts w:hint="default"/>
        <w:lang w:val="ru-RU" w:eastAsia="ru-RU" w:bidi="ru-RU"/>
      </w:rPr>
    </w:lvl>
    <w:lvl w:ilvl="5" w:tplc="52AE37AC">
      <w:numFmt w:val="bullet"/>
      <w:lvlText w:val="•"/>
      <w:lvlJc w:val="left"/>
      <w:pPr>
        <w:ind w:left="7889" w:hanging="284"/>
      </w:pPr>
      <w:rPr>
        <w:rFonts w:hint="default"/>
        <w:lang w:val="ru-RU" w:eastAsia="ru-RU" w:bidi="ru-RU"/>
      </w:rPr>
    </w:lvl>
    <w:lvl w:ilvl="6" w:tplc="4A54D29E">
      <w:numFmt w:val="bullet"/>
      <w:lvlText w:val="•"/>
      <w:lvlJc w:val="left"/>
      <w:pPr>
        <w:ind w:left="8692" w:hanging="284"/>
      </w:pPr>
      <w:rPr>
        <w:rFonts w:hint="default"/>
        <w:lang w:val="ru-RU" w:eastAsia="ru-RU" w:bidi="ru-RU"/>
      </w:rPr>
    </w:lvl>
    <w:lvl w:ilvl="7" w:tplc="736EBE5A">
      <w:numFmt w:val="bullet"/>
      <w:lvlText w:val="•"/>
      <w:lvlJc w:val="left"/>
      <w:pPr>
        <w:ind w:left="9495" w:hanging="284"/>
      </w:pPr>
      <w:rPr>
        <w:rFonts w:hint="default"/>
        <w:lang w:val="ru-RU" w:eastAsia="ru-RU" w:bidi="ru-RU"/>
      </w:rPr>
    </w:lvl>
    <w:lvl w:ilvl="8" w:tplc="2F52E6D2">
      <w:numFmt w:val="bullet"/>
      <w:lvlText w:val="•"/>
      <w:lvlJc w:val="left"/>
      <w:pPr>
        <w:ind w:left="10298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3D1B58BA"/>
    <w:multiLevelType w:val="hybridMultilevel"/>
    <w:tmpl w:val="CC94FD1E"/>
    <w:lvl w:ilvl="0" w:tplc="F918B952">
      <w:start w:val="1"/>
      <w:numFmt w:val="bullet"/>
      <w:lvlText w:val="Р"/>
      <w:lvlJc w:val="left"/>
    </w:lvl>
    <w:lvl w:ilvl="1" w:tplc="0A64F87E">
      <w:numFmt w:val="decimal"/>
      <w:lvlText w:val=""/>
      <w:lvlJc w:val="left"/>
    </w:lvl>
    <w:lvl w:ilvl="2" w:tplc="B6CC46BE">
      <w:numFmt w:val="decimal"/>
      <w:lvlText w:val=""/>
      <w:lvlJc w:val="left"/>
    </w:lvl>
    <w:lvl w:ilvl="3" w:tplc="43AC949A">
      <w:numFmt w:val="decimal"/>
      <w:lvlText w:val=""/>
      <w:lvlJc w:val="left"/>
    </w:lvl>
    <w:lvl w:ilvl="4" w:tplc="6B342F54">
      <w:numFmt w:val="decimal"/>
      <w:lvlText w:val=""/>
      <w:lvlJc w:val="left"/>
    </w:lvl>
    <w:lvl w:ilvl="5" w:tplc="2758B8B8">
      <w:numFmt w:val="decimal"/>
      <w:lvlText w:val=""/>
      <w:lvlJc w:val="left"/>
    </w:lvl>
    <w:lvl w:ilvl="6" w:tplc="EC58813A">
      <w:numFmt w:val="decimal"/>
      <w:lvlText w:val=""/>
      <w:lvlJc w:val="left"/>
    </w:lvl>
    <w:lvl w:ilvl="7" w:tplc="255454FC">
      <w:numFmt w:val="decimal"/>
      <w:lvlText w:val=""/>
      <w:lvlJc w:val="left"/>
    </w:lvl>
    <w:lvl w:ilvl="8" w:tplc="AC66337A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CBA07218"/>
    <w:lvl w:ilvl="0" w:tplc="8714A662">
      <w:start w:val="1"/>
      <w:numFmt w:val="bullet"/>
      <w:lvlText w:val="и"/>
      <w:lvlJc w:val="left"/>
    </w:lvl>
    <w:lvl w:ilvl="1" w:tplc="6EFE6AF6">
      <w:start w:val="1"/>
      <w:numFmt w:val="bullet"/>
      <w:lvlText w:val="В"/>
      <w:lvlJc w:val="left"/>
    </w:lvl>
    <w:lvl w:ilvl="2" w:tplc="BAC8FD3C">
      <w:numFmt w:val="decimal"/>
      <w:lvlText w:val=""/>
      <w:lvlJc w:val="left"/>
    </w:lvl>
    <w:lvl w:ilvl="3" w:tplc="7506C970">
      <w:numFmt w:val="decimal"/>
      <w:lvlText w:val=""/>
      <w:lvlJc w:val="left"/>
    </w:lvl>
    <w:lvl w:ilvl="4" w:tplc="6E9E43AE">
      <w:numFmt w:val="decimal"/>
      <w:lvlText w:val=""/>
      <w:lvlJc w:val="left"/>
    </w:lvl>
    <w:lvl w:ilvl="5" w:tplc="F3E059B6">
      <w:numFmt w:val="decimal"/>
      <w:lvlText w:val=""/>
      <w:lvlJc w:val="left"/>
    </w:lvl>
    <w:lvl w:ilvl="6" w:tplc="FB5EE148">
      <w:numFmt w:val="decimal"/>
      <w:lvlText w:val=""/>
      <w:lvlJc w:val="left"/>
    </w:lvl>
    <w:lvl w:ilvl="7" w:tplc="0F905B30">
      <w:numFmt w:val="decimal"/>
      <w:lvlText w:val=""/>
      <w:lvlJc w:val="left"/>
    </w:lvl>
    <w:lvl w:ilvl="8" w:tplc="A33CD1A2">
      <w:numFmt w:val="decimal"/>
      <w:lvlText w:val=""/>
      <w:lvlJc w:val="left"/>
    </w:lvl>
  </w:abstractNum>
  <w:abstractNum w:abstractNumId="5" w15:restartNumberingAfterBreak="0">
    <w:nsid w:val="46E87CCD"/>
    <w:multiLevelType w:val="hybridMultilevel"/>
    <w:tmpl w:val="1F4637A2"/>
    <w:lvl w:ilvl="0" w:tplc="BBBEEA5E">
      <w:start w:val="1"/>
      <w:numFmt w:val="decimal"/>
      <w:lvlText w:val="%1"/>
      <w:lvlJc w:val="left"/>
    </w:lvl>
    <w:lvl w:ilvl="1" w:tplc="A942C820">
      <w:numFmt w:val="decimal"/>
      <w:lvlText w:val=""/>
      <w:lvlJc w:val="left"/>
    </w:lvl>
    <w:lvl w:ilvl="2" w:tplc="11540AF6">
      <w:numFmt w:val="decimal"/>
      <w:lvlText w:val=""/>
      <w:lvlJc w:val="left"/>
    </w:lvl>
    <w:lvl w:ilvl="3" w:tplc="D5FA54A6">
      <w:numFmt w:val="decimal"/>
      <w:lvlText w:val=""/>
      <w:lvlJc w:val="left"/>
    </w:lvl>
    <w:lvl w:ilvl="4" w:tplc="C3169394">
      <w:numFmt w:val="decimal"/>
      <w:lvlText w:val=""/>
      <w:lvlJc w:val="left"/>
    </w:lvl>
    <w:lvl w:ilvl="5" w:tplc="1A9E86D0">
      <w:numFmt w:val="decimal"/>
      <w:lvlText w:val=""/>
      <w:lvlJc w:val="left"/>
    </w:lvl>
    <w:lvl w:ilvl="6" w:tplc="72E0932C">
      <w:numFmt w:val="decimal"/>
      <w:lvlText w:val=""/>
      <w:lvlJc w:val="left"/>
    </w:lvl>
    <w:lvl w:ilvl="7" w:tplc="A832353E">
      <w:numFmt w:val="decimal"/>
      <w:lvlText w:val=""/>
      <w:lvlJc w:val="left"/>
    </w:lvl>
    <w:lvl w:ilvl="8" w:tplc="DAAA25EA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9C560AC6"/>
    <w:lvl w:ilvl="0" w:tplc="A5C88DB4">
      <w:start w:val="1"/>
      <w:numFmt w:val="bullet"/>
      <w:lvlText w:val="■"/>
      <w:lvlJc w:val="left"/>
      <w:rPr>
        <w:color w:val="002060"/>
      </w:rPr>
    </w:lvl>
    <w:lvl w:ilvl="1" w:tplc="E1A89AE6">
      <w:numFmt w:val="decimal"/>
      <w:lvlText w:val=""/>
      <w:lvlJc w:val="left"/>
    </w:lvl>
    <w:lvl w:ilvl="2" w:tplc="CED20B8A">
      <w:numFmt w:val="decimal"/>
      <w:lvlText w:val=""/>
      <w:lvlJc w:val="left"/>
    </w:lvl>
    <w:lvl w:ilvl="3" w:tplc="1BEA6082">
      <w:numFmt w:val="decimal"/>
      <w:lvlText w:val=""/>
      <w:lvlJc w:val="left"/>
    </w:lvl>
    <w:lvl w:ilvl="4" w:tplc="BED465AE">
      <w:numFmt w:val="decimal"/>
      <w:lvlText w:val=""/>
      <w:lvlJc w:val="left"/>
    </w:lvl>
    <w:lvl w:ilvl="5" w:tplc="2C7AA844">
      <w:numFmt w:val="decimal"/>
      <w:lvlText w:val=""/>
      <w:lvlJc w:val="left"/>
    </w:lvl>
    <w:lvl w:ilvl="6" w:tplc="CC0ECB0C">
      <w:numFmt w:val="decimal"/>
      <w:lvlText w:val=""/>
      <w:lvlJc w:val="left"/>
    </w:lvl>
    <w:lvl w:ilvl="7" w:tplc="0C5C88D0">
      <w:numFmt w:val="decimal"/>
      <w:lvlText w:val=""/>
      <w:lvlJc w:val="left"/>
    </w:lvl>
    <w:lvl w:ilvl="8" w:tplc="27CABBA0">
      <w:numFmt w:val="decimal"/>
      <w:lvlText w:val=""/>
      <w:lvlJc w:val="left"/>
    </w:lvl>
  </w:abstractNum>
  <w:abstractNum w:abstractNumId="7" w15:restartNumberingAfterBreak="0">
    <w:nsid w:val="7545E146"/>
    <w:multiLevelType w:val="hybridMultilevel"/>
    <w:tmpl w:val="0536352E"/>
    <w:lvl w:ilvl="0" w:tplc="7E3ADB5C">
      <w:start w:val="1"/>
      <w:numFmt w:val="bullet"/>
      <w:lvlText w:val="■"/>
      <w:lvlJc w:val="left"/>
      <w:rPr>
        <w:color w:val="002060"/>
      </w:rPr>
    </w:lvl>
    <w:lvl w:ilvl="1" w:tplc="09124892">
      <w:numFmt w:val="decimal"/>
      <w:lvlText w:val=""/>
      <w:lvlJc w:val="left"/>
    </w:lvl>
    <w:lvl w:ilvl="2" w:tplc="9FDC4BA4">
      <w:numFmt w:val="decimal"/>
      <w:lvlText w:val=""/>
      <w:lvlJc w:val="left"/>
    </w:lvl>
    <w:lvl w:ilvl="3" w:tplc="38CEA372">
      <w:numFmt w:val="decimal"/>
      <w:lvlText w:val=""/>
      <w:lvlJc w:val="left"/>
    </w:lvl>
    <w:lvl w:ilvl="4" w:tplc="C60EB5F2">
      <w:numFmt w:val="decimal"/>
      <w:lvlText w:val=""/>
      <w:lvlJc w:val="left"/>
    </w:lvl>
    <w:lvl w:ilvl="5" w:tplc="8AF07DBA">
      <w:numFmt w:val="decimal"/>
      <w:lvlText w:val=""/>
      <w:lvlJc w:val="left"/>
    </w:lvl>
    <w:lvl w:ilvl="6" w:tplc="B90EE2CC">
      <w:numFmt w:val="decimal"/>
      <w:lvlText w:val=""/>
      <w:lvlJc w:val="left"/>
    </w:lvl>
    <w:lvl w:ilvl="7" w:tplc="2EA86CBE">
      <w:numFmt w:val="decimal"/>
      <w:lvlText w:val=""/>
      <w:lvlJc w:val="left"/>
    </w:lvl>
    <w:lvl w:ilvl="8" w:tplc="10FAAF82">
      <w:numFmt w:val="decimal"/>
      <w:lvlText w:val=""/>
      <w:lvlJc w:val="left"/>
    </w:lvl>
  </w:abstractNum>
  <w:abstractNum w:abstractNumId="8" w15:restartNumberingAfterBreak="0">
    <w:nsid w:val="79E2A9E3"/>
    <w:multiLevelType w:val="hybridMultilevel"/>
    <w:tmpl w:val="1812E202"/>
    <w:lvl w:ilvl="0" w:tplc="2B98D5BC">
      <w:start w:val="1"/>
      <w:numFmt w:val="bullet"/>
      <w:lvlText w:val="■"/>
      <w:lvlJc w:val="left"/>
      <w:rPr>
        <w:color w:val="002060"/>
      </w:rPr>
    </w:lvl>
    <w:lvl w:ilvl="1" w:tplc="36CA4594">
      <w:numFmt w:val="decimal"/>
      <w:lvlText w:val=""/>
      <w:lvlJc w:val="left"/>
    </w:lvl>
    <w:lvl w:ilvl="2" w:tplc="89EEFB96">
      <w:numFmt w:val="decimal"/>
      <w:lvlText w:val=""/>
      <w:lvlJc w:val="left"/>
    </w:lvl>
    <w:lvl w:ilvl="3" w:tplc="5424836A">
      <w:numFmt w:val="decimal"/>
      <w:lvlText w:val=""/>
      <w:lvlJc w:val="left"/>
    </w:lvl>
    <w:lvl w:ilvl="4" w:tplc="EFA66828">
      <w:numFmt w:val="decimal"/>
      <w:lvlText w:val=""/>
      <w:lvlJc w:val="left"/>
    </w:lvl>
    <w:lvl w:ilvl="5" w:tplc="6840004E">
      <w:numFmt w:val="decimal"/>
      <w:lvlText w:val=""/>
      <w:lvlJc w:val="left"/>
    </w:lvl>
    <w:lvl w:ilvl="6" w:tplc="29483A46">
      <w:numFmt w:val="decimal"/>
      <w:lvlText w:val=""/>
      <w:lvlJc w:val="left"/>
    </w:lvl>
    <w:lvl w:ilvl="7" w:tplc="18BAD884">
      <w:numFmt w:val="decimal"/>
      <w:lvlText w:val=""/>
      <w:lvlJc w:val="left"/>
    </w:lvl>
    <w:lvl w:ilvl="8" w:tplc="D7F2E022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FF"/>
    <w:rsid w:val="0000349B"/>
    <w:rsid w:val="00003639"/>
    <w:rsid w:val="00004336"/>
    <w:rsid w:val="000408DB"/>
    <w:rsid w:val="00042A87"/>
    <w:rsid w:val="00042BFB"/>
    <w:rsid w:val="00046265"/>
    <w:rsid w:val="00054F8E"/>
    <w:rsid w:val="00056248"/>
    <w:rsid w:val="000976A9"/>
    <w:rsid w:val="000B1D28"/>
    <w:rsid w:val="000C068A"/>
    <w:rsid w:val="000C504C"/>
    <w:rsid w:val="000D168E"/>
    <w:rsid w:val="000D5A1A"/>
    <w:rsid w:val="000E53E7"/>
    <w:rsid w:val="000E7672"/>
    <w:rsid w:val="000F051E"/>
    <w:rsid w:val="00101DD8"/>
    <w:rsid w:val="00116749"/>
    <w:rsid w:val="0013393C"/>
    <w:rsid w:val="001556E1"/>
    <w:rsid w:val="00161F8B"/>
    <w:rsid w:val="00162570"/>
    <w:rsid w:val="00175C8F"/>
    <w:rsid w:val="001916E9"/>
    <w:rsid w:val="001966DF"/>
    <w:rsid w:val="001968A4"/>
    <w:rsid w:val="001978D6"/>
    <w:rsid w:val="001A7574"/>
    <w:rsid w:val="001B4747"/>
    <w:rsid w:val="001C2C26"/>
    <w:rsid w:val="001C6274"/>
    <w:rsid w:val="001D6E3C"/>
    <w:rsid w:val="001F04D7"/>
    <w:rsid w:val="001F3D1F"/>
    <w:rsid w:val="0020193E"/>
    <w:rsid w:val="00211583"/>
    <w:rsid w:val="00222FDA"/>
    <w:rsid w:val="00232001"/>
    <w:rsid w:val="002341B9"/>
    <w:rsid w:val="00254348"/>
    <w:rsid w:val="00270345"/>
    <w:rsid w:val="00282000"/>
    <w:rsid w:val="00282AA0"/>
    <w:rsid w:val="00283BDF"/>
    <w:rsid w:val="0028691C"/>
    <w:rsid w:val="00287CF3"/>
    <w:rsid w:val="002D69CD"/>
    <w:rsid w:val="002E637E"/>
    <w:rsid w:val="003031A4"/>
    <w:rsid w:val="00315F5B"/>
    <w:rsid w:val="00322239"/>
    <w:rsid w:val="00335879"/>
    <w:rsid w:val="00341825"/>
    <w:rsid w:val="00350155"/>
    <w:rsid w:val="00351F1C"/>
    <w:rsid w:val="0036455A"/>
    <w:rsid w:val="00365A8B"/>
    <w:rsid w:val="00366784"/>
    <w:rsid w:val="003742C8"/>
    <w:rsid w:val="003751CB"/>
    <w:rsid w:val="0038034E"/>
    <w:rsid w:val="00385D67"/>
    <w:rsid w:val="003A0EFE"/>
    <w:rsid w:val="003A3649"/>
    <w:rsid w:val="003A4297"/>
    <w:rsid w:val="003B0722"/>
    <w:rsid w:val="003D0993"/>
    <w:rsid w:val="003D4F8D"/>
    <w:rsid w:val="003E326B"/>
    <w:rsid w:val="003E4362"/>
    <w:rsid w:val="003E4B05"/>
    <w:rsid w:val="003F2F3E"/>
    <w:rsid w:val="003F6408"/>
    <w:rsid w:val="003F6891"/>
    <w:rsid w:val="004037DB"/>
    <w:rsid w:val="0040626E"/>
    <w:rsid w:val="00406A4D"/>
    <w:rsid w:val="004106C5"/>
    <w:rsid w:val="004138F8"/>
    <w:rsid w:val="0043065F"/>
    <w:rsid w:val="00432E0F"/>
    <w:rsid w:val="00434D0C"/>
    <w:rsid w:val="004355D9"/>
    <w:rsid w:val="00435ABE"/>
    <w:rsid w:val="00445547"/>
    <w:rsid w:val="00450C3B"/>
    <w:rsid w:val="00452F5F"/>
    <w:rsid w:val="004534F6"/>
    <w:rsid w:val="004702AD"/>
    <w:rsid w:val="00473C64"/>
    <w:rsid w:val="004844E4"/>
    <w:rsid w:val="004912F9"/>
    <w:rsid w:val="004A245A"/>
    <w:rsid w:val="004A6E7A"/>
    <w:rsid w:val="004B2A4C"/>
    <w:rsid w:val="004E165A"/>
    <w:rsid w:val="004E3DE9"/>
    <w:rsid w:val="004F5458"/>
    <w:rsid w:val="004F5859"/>
    <w:rsid w:val="004F6255"/>
    <w:rsid w:val="004F6809"/>
    <w:rsid w:val="005010B2"/>
    <w:rsid w:val="00501DD3"/>
    <w:rsid w:val="00514452"/>
    <w:rsid w:val="005165E9"/>
    <w:rsid w:val="00516982"/>
    <w:rsid w:val="00517A1B"/>
    <w:rsid w:val="00523C57"/>
    <w:rsid w:val="0053261A"/>
    <w:rsid w:val="00541E5E"/>
    <w:rsid w:val="005554F9"/>
    <w:rsid w:val="00566148"/>
    <w:rsid w:val="005715B6"/>
    <w:rsid w:val="005807D9"/>
    <w:rsid w:val="0058283A"/>
    <w:rsid w:val="005A14FF"/>
    <w:rsid w:val="005C0E2D"/>
    <w:rsid w:val="005C4882"/>
    <w:rsid w:val="005D41F0"/>
    <w:rsid w:val="005F55FF"/>
    <w:rsid w:val="006014D4"/>
    <w:rsid w:val="006119D8"/>
    <w:rsid w:val="00622134"/>
    <w:rsid w:val="0062798F"/>
    <w:rsid w:val="00635EA7"/>
    <w:rsid w:val="006432EA"/>
    <w:rsid w:val="006717AC"/>
    <w:rsid w:val="0068356A"/>
    <w:rsid w:val="00685FCC"/>
    <w:rsid w:val="00690477"/>
    <w:rsid w:val="0069104E"/>
    <w:rsid w:val="006A3E57"/>
    <w:rsid w:val="006A4BC8"/>
    <w:rsid w:val="006B0D5D"/>
    <w:rsid w:val="006B1914"/>
    <w:rsid w:val="006B3226"/>
    <w:rsid w:val="006B3A32"/>
    <w:rsid w:val="006B5009"/>
    <w:rsid w:val="006C7ADE"/>
    <w:rsid w:val="006E2957"/>
    <w:rsid w:val="006E45C9"/>
    <w:rsid w:val="006F56E4"/>
    <w:rsid w:val="007153A0"/>
    <w:rsid w:val="00731B16"/>
    <w:rsid w:val="00743E4B"/>
    <w:rsid w:val="00747FA7"/>
    <w:rsid w:val="00750FBD"/>
    <w:rsid w:val="00764337"/>
    <w:rsid w:val="0077315D"/>
    <w:rsid w:val="00774ABF"/>
    <w:rsid w:val="007811D3"/>
    <w:rsid w:val="00782D1B"/>
    <w:rsid w:val="0079150A"/>
    <w:rsid w:val="00792603"/>
    <w:rsid w:val="007A1397"/>
    <w:rsid w:val="007A19E4"/>
    <w:rsid w:val="007D0156"/>
    <w:rsid w:val="007D4C2E"/>
    <w:rsid w:val="007F00ED"/>
    <w:rsid w:val="007F3D34"/>
    <w:rsid w:val="0080324C"/>
    <w:rsid w:val="00803BCC"/>
    <w:rsid w:val="0081765A"/>
    <w:rsid w:val="00823431"/>
    <w:rsid w:val="00837CBA"/>
    <w:rsid w:val="008422F9"/>
    <w:rsid w:val="008468A8"/>
    <w:rsid w:val="00846B00"/>
    <w:rsid w:val="00846B66"/>
    <w:rsid w:val="00851AAC"/>
    <w:rsid w:val="00851CE6"/>
    <w:rsid w:val="0085542A"/>
    <w:rsid w:val="008704D5"/>
    <w:rsid w:val="00896478"/>
    <w:rsid w:val="008A5683"/>
    <w:rsid w:val="008B15D2"/>
    <w:rsid w:val="008B2B38"/>
    <w:rsid w:val="008B5830"/>
    <w:rsid w:val="008C177A"/>
    <w:rsid w:val="008C1ABD"/>
    <w:rsid w:val="008D15FD"/>
    <w:rsid w:val="008D227F"/>
    <w:rsid w:val="008D4E2A"/>
    <w:rsid w:val="008E0441"/>
    <w:rsid w:val="008E0BCD"/>
    <w:rsid w:val="008E4BD3"/>
    <w:rsid w:val="008F312D"/>
    <w:rsid w:val="0091130E"/>
    <w:rsid w:val="00917928"/>
    <w:rsid w:val="00931253"/>
    <w:rsid w:val="00935062"/>
    <w:rsid w:val="009459A0"/>
    <w:rsid w:val="0094793C"/>
    <w:rsid w:val="00952209"/>
    <w:rsid w:val="0095430F"/>
    <w:rsid w:val="009728BD"/>
    <w:rsid w:val="00972C06"/>
    <w:rsid w:val="00983E33"/>
    <w:rsid w:val="00992EDA"/>
    <w:rsid w:val="00996869"/>
    <w:rsid w:val="009969F6"/>
    <w:rsid w:val="009A703C"/>
    <w:rsid w:val="009B449D"/>
    <w:rsid w:val="009B6715"/>
    <w:rsid w:val="009C289F"/>
    <w:rsid w:val="009C44B0"/>
    <w:rsid w:val="009D0E55"/>
    <w:rsid w:val="009D3F64"/>
    <w:rsid w:val="009D3FD1"/>
    <w:rsid w:val="009E13B3"/>
    <w:rsid w:val="009E485C"/>
    <w:rsid w:val="009E7AB2"/>
    <w:rsid w:val="00A11C36"/>
    <w:rsid w:val="00A11F9E"/>
    <w:rsid w:val="00A32D8C"/>
    <w:rsid w:val="00A36FD6"/>
    <w:rsid w:val="00A54F7B"/>
    <w:rsid w:val="00A6066B"/>
    <w:rsid w:val="00A67B63"/>
    <w:rsid w:val="00A7524F"/>
    <w:rsid w:val="00A7718D"/>
    <w:rsid w:val="00A83533"/>
    <w:rsid w:val="00A9402A"/>
    <w:rsid w:val="00A941A3"/>
    <w:rsid w:val="00AA0B95"/>
    <w:rsid w:val="00AA0F5D"/>
    <w:rsid w:val="00AA2A91"/>
    <w:rsid w:val="00AB7EF6"/>
    <w:rsid w:val="00AC33BF"/>
    <w:rsid w:val="00AC78F4"/>
    <w:rsid w:val="00AD0D7E"/>
    <w:rsid w:val="00AD32D6"/>
    <w:rsid w:val="00AE0AAB"/>
    <w:rsid w:val="00AF26D7"/>
    <w:rsid w:val="00AF2C35"/>
    <w:rsid w:val="00B05246"/>
    <w:rsid w:val="00B119F9"/>
    <w:rsid w:val="00B132EA"/>
    <w:rsid w:val="00B14649"/>
    <w:rsid w:val="00B1630A"/>
    <w:rsid w:val="00B2093A"/>
    <w:rsid w:val="00B232CB"/>
    <w:rsid w:val="00B32D28"/>
    <w:rsid w:val="00B51CAA"/>
    <w:rsid w:val="00B543B8"/>
    <w:rsid w:val="00B65372"/>
    <w:rsid w:val="00B7346A"/>
    <w:rsid w:val="00B8709C"/>
    <w:rsid w:val="00B911C1"/>
    <w:rsid w:val="00B9167A"/>
    <w:rsid w:val="00B93E03"/>
    <w:rsid w:val="00BA0F9C"/>
    <w:rsid w:val="00BA1D37"/>
    <w:rsid w:val="00BA6099"/>
    <w:rsid w:val="00BA6E26"/>
    <w:rsid w:val="00BA765A"/>
    <w:rsid w:val="00BB14D0"/>
    <w:rsid w:val="00BB5A8C"/>
    <w:rsid w:val="00BB76E4"/>
    <w:rsid w:val="00BC424C"/>
    <w:rsid w:val="00C0235E"/>
    <w:rsid w:val="00C07562"/>
    <w:rsid w:val="00C10071"/>
    <w:rsid w:val="00C125FE"/>
    <w:rsid w:val="00C12AA7"/>
    <w:rsid w:val="00C20E21"/>
    <w:rsid w:val="00C25EC9"/>
    <w:rsid w:val="00C27C9B"/>
    <w:rsid w:val="00C53209"/>
    <w:rsid w:val="00C54CC3"/>
    <w:rsid w:val="00C85F05"/>
    <w:rsid w:val="00CB13E2"/>
    <w:rsid w:val="00CB6D0B"/>
    <w:rsid w:val="00CB737C"/>
    <w:rsid w:val="00CC4203"/>
    <w:rsid w:val="00CC7451"/>
    <w:rsid w:val="00CD54D7"/>
    <w:rsid w:val="00CE4CAE"/>
    <w:rsid w:val="00CF1740"/>
    <w:rsid w:val="00CF6D65"/>
    <w:rsid w:val="00CF7872"/>
    <w:rsid w:val="00D07FBA"/>
    <w:rsid w:val="00D16B25"/>
    <w:rsid w:val="00D170D0"/>
    <w:rsid w:val="00D241C2"/>
    <w:rsid w:val="00D266B3"/>
    <w:rsid w:val="00D369AF"/>
    <w:rsid w:val="00D537E7"/>
    <w:rsid w:val="00D53E79"/>
    <w:rsid w:val="00D54316"/>
    <w:rsid w:val="00D56350"/>
    <w:rsid w:val="00D6247A"/>
    <w:rsid w:val="00D726EA"/>
    <w:rsid w:val="00D74708"/>
    <w:rsid w:val="00D80806"/>
    <w:rsid w:val="00D954D0"/>
    <w:rsid w:val="00DA1720"/>
    <w:rsid w:val="00DB3BA1"/>
    <w:rsid w:val="00DC0D79"/>
    <w:rsid w:val="00DE50BA"/>
    <w:rsid w:val="00DF0BEE"/>
    <w:rsid w:val="00DF5B79"/>
    <w:rsid w:val="00E0547F"/>
    <w:rsid w:val="00E05489"/>
    <w:rsid w:val="00E25CBA"/>
    <w:rsid w:val="00E343B3"/>
    <w:rsid w:val="00E5277D"/>
    <w:rsid w:val="00E53088"/>
    <w:rsid w:val="00E62CCF"/>
    <w:rsid w:val="00E757A2"/>
    <w:rsid w:val="00E86F65"/>
    <w:rsid w:val="00E94158"/>
    <w:rsid w:val="00E95BF9"/>
    <w:rsid w:val="00EA1162"/>
    <w:rsid w:val="00EA3BFC"/>
    <w:rsid w:val="00EA5426"/>
    <w:rsid w:val="00EB2353"/>
    <w:rsid w:val="00EB4A18"/>
    <w:rsid w:val="00EC0F4E"/>
    <w:rsid w:val="00EC5E0D"/>
    <w:rsid w:val="00EE47B0"/>
    <w:rsid w:val="00F021DE"/>
    <w:rsid w:val="00F23A93"/>
    <w:rsid w:val="00F338AE"/>
    <w:rsid w:val="00F35DE4"/>
    <w:rsid w:val="00F43573"/>
    <w:rsid w:val="00F44283"/>
    <w:rsid w:val="00F47B9E"/>
    <w:rsid w:val="00F611AD"/>
    <w:rsid w:val="00F636F3"/>
    <w:rsid w:val="00F665E8"/>
    <w:rsid w:val="00F67C91"/>
    <w:rsid w:val="00F7222D"/>
    <w:rsid w:val="00F740D0"/>
    <w:rsid w:val="00F773DF"/>
    <w:rsid w:val="00F95AE0"/>
    <w:rsid w:val="00F96E8E"/>
    <w:rsid w:val="00F9718E"/>
    <w:rsid w:val="00FA2F6A"/>
    <w:rsid w:val="00FA3624"/>
    <w:rsid w:val="00FA77DE"/>
    <w:rsid w:val="00FC31C9"/>
    <w:rsid w:val="00FC6B10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F4858"/>
  <w15:docId w15:val="{5F005F37-4762-4C1E-9662-46D783B5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C64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4037DB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0C068A"/>
    <w:rPr>
      <w:color w:val="0000FF" w:themeColor="hyperlink"/>
      <w:u w:val="single"/>
    </w:rPr>
  </w:style>
  <w:style w:type="paragraph" w:styleId="a7">
    <w:name w:val="No Spacing"/>
    <w:uiPriority w:val="1"/>
    <w:qFormat/>
    <w:rsid w:val="00D74708"/>
  </w:style>
  <w:style w:type="paragraph" w:styleId="a8">
    <w:name w:val="header"/>
    <w:basedOn w:val="a"/>
    <w:link w:val="a9"/>
    <w:uiPriority w:val="99"/>
    <w:unhideWhenUsed/>
    <w:rsid w:val="009B44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49D"/>
  </w:style>
  <w:style w:type="paragraph" w:styleId="aa">
    <w:name w:val="footer"/>
    <w:basedOn w:val="a"/>
    <w:link w:val="ab"/>
    <w:uiPriority w:val="99"/>
    <w:unhideWhenUsed/>
    <w:rsid w:val="009B44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49D"/>
  </w:style>
  <w:style w:type="paragraph" w:styleId="ac">
    <w:name w:val="Body Text"/>
    <w:basedOn w:val="a"/>
    <w:link w:val="ad"/>
    <w:uiPriority w:val="1"/>
    <w:qFormat/>
    <w:rsid w:val="00D726E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D726EA"/>
    <w:rPr>
      <w:rFonts w:ascii="Arial" w:eastAsia="Arial" w:hAnsi="Arial" w:cs="Arial"/>
      <w:sz w:val="20"/>
      <w:szCs w:val="20"/>
      <w:lang w:bidi="ru-RU"/>
    </w:rPr>
  </w:style>
  <w:style w:type="table" w:customStyle="1" w:styleId="TableNormal">
    <w:name w:val="Table Normal"/>
    <w:uiPriority w:val="2"/>
    <w:semiHidden/>
    <w:unhideWhenUsed/>
    <w:qFormat/>
    <w:rsid w:val="00D726E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26EA"/>
    <w:pPr>
      <w:widowControl w:val="0"/>
      <w:autoSpaceDE w:val="0"/>
      <w:autoSpaceDN w:val="0"/>
      <w:spacing w:line="116" w:lineRule="exact"/>
    </w:pPr>
    <w:rPr>
      <w:rFonts w:ascii="Arial" w:eastAsia="Arial" w:hAnsi="Arial" w:cs="Arial"/>
      <w:lang w:bidi="ru-RU"/>
    </w:rPr>
  </w:style>
  <w:style w:type="character" w:styleId="ae">
    <w:name w:val="annotation reference"/>
    <w:basedOn w:val="a0"/>
    <w:uiPriority w:val="99"/>
    <w:semiHidden/>
    <w:unhideWhenUsed/>
    <w:rsid w:val="009728B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728B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728B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28B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728BD"/>
    <w:rPr>
      <w:b/>
      <w:bCs/>
      <w:sz w:val="20"/>
      <w:szCs w:val="20"/>
    </w:rPr>
  </w:style>
  <w:style w:type="paragraph" w:styleId="af3">
    <w:name w:val="List Paragraph"/>
    <w:basedOn w:val="a"/>
    <w:uiPriority w:val="1"/>
    <w:qFormat/>
    <w:rsid w:val="007D4C2E"/>
    <w:pPr>
      <w:widowControl w:val="0"/>
      <w:autoSpaceDE w:val="0"/>
      <w:autoSpaceDN w:val="0"/>
      <w:ind w:left="1699" w:hanging="284"/>
    </w:pPr>
    <w:rPr>
      <w:rFonts w:ascii="Arial" w:eastAsia="Arial" w:hAnsi="Arial" w:cs="Arial"/>
      <w:lang w:bidi="ru-RU"/>
    </w:rPr>
  </w:style>
  <w:style w:type="character" w:styleId="af4">
    <w:name w:val="Strong"/>
    <w:basedOn w:val="a0"/>
    <w:uiPriority w:val="22"/>
    <w:qFormat/>
    <w:rsid w:val="00EB2353"/>
    <w:rPr>
      <w:b/>
      <w:bCs/>
    </w:rPr>
  </w:style>
  <w:style w:type="paragraph" w:styleId="af5">
    <w:name w:val="Title"/>
    <w:basedOn w:val="a"/>
    <w:next w:val="a"/>
    <w:link w:val="af6"/>
    <w:qFormat/>
    <w:rsid w:val="005828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0"/>
    <w:link w:val="af5"/>
    <w:rsid w:val="0058283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af7">
    <w:name w:val="Table Grid"/>
    <w:basedOn w:val="a1"/>
    <w:uiPriority w:val="39"/>
    <w:rsid w:val="0056614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7"/>
    <w:rsid w:val="00054F8E"/>
    <w:rPr>
      <w:rFonts w:ascii="Microsoft Sans Serif" w:eastAsia="Microsoft Sans Serif" w:hAnsi="Microsoft Sans Serif" w:cs="Microsoft Sans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image" Target="media/image1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7CDF-FCC4-4405-8EDE-04A03466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Yana</cp:lastModifiedBy>
  <cp:revision>3</cp:revision>
  <cp:lastPrinted>2021-08-31T12:43:00Z</cp:lastPrinted>
  <dcterms:created xsi:type="dcterms:W3CDTF">2021-08-31T12:44:00Z</dcterms:created>
  <dcterms:modified xsi:type="dcterms:W3CDTF">2021-08-31T12:45:00Z</dcterms:modified>
</cp:coreProperties>
</file>