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898D6" w14:textId="45894EBB" w:rsidR="00C46C74" w:rsidRDefault="00D27E4C" w:rsidP="00C46C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 w14:anchorId="2065E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5pt;height:120.75pt">
            <v:imagedata r:id="rId6" o:title="шапка шэла"/>
          </v:shape>
        </w:pict>
      </w:r>
    </w:p>
    <w:p w14:paraId="6521F947" w14:textId="77777777" w:rsidR="00D27E4C" w:rsidRDefault="00D27E4C" w:rsidP="00C46C74">
      <w:pPr>
        <w:jc w:val="center"/>
        <w:rPr>
          <w:rFonts w:ascii="Arial" w:hAnsi="Arial" w:cs="Arial"/>
          <w:b/>
          <w:sz w:val="24"/>
          <w:szCs w:val="24"/>
        </w:rPr>
      </w:pPr>
    </w:p>
    <w:p w14:paraId="6B24E4FA" w14:textId="6907A3C0" w:rsidR="00C46C74" w:rsidRPr="00883348" w:rsidRDefault="00C46C74" w:rsidP="00C46C7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83348">
        <w:rPr>
          <w:rFonts w:ascii="Arial" w:hAnsi="Arial" w:cs="Arial"/>
          <w:b/>
          <w:sz w:val="24"/>
          <w:szCs w:val="24"/>
        </w:rPr>
        <w:t>ОПРОСНЫЙ ЛИСТ</w:t>
      </w:r>
    </w:p>
    <w:p w14:paraId="01713825" w14:textId="77777777" w:rsidR="00C46C74" w:rsidRPr="0006502F" w:rsidRDefault="00C46C74" w:rsidP="00C46C74">
      <w:pPr>
        <w:jc w:val="center"/>
        <w:rPr>
          <w:rFonts w:ascii="Arial" w:hAnsi="Arial" w:cs="Arial"/>
        </w:rPr>
      </w:pPr>
      <w:r w:rsidRPr="0006502F">
        <w:rPr>
          <w:rFonts w:ascii="Arial" w:hAnsi="Arial" w:cs="Arial"/>
        </w:rPr>
        <w:t>на изготовление пускателя рудничного типа ПР</w:t>
      </w:r>
    </w:p>
    <w:p w14:paraId="6F839784" w14:textId="77777777" w:rsidR="00C46C74" w:rsidRPr="0017228F" w:rsidRDefault="00C46C74" w:rsidP="00C46C74">
      <w:pPr>
        <w:jc w:val="center"/>
        <w:rPr>
          <w:rFonts w:ascii="Arial" w:hAnsi="Arial" w:cs="Arial"/>
          <w:b/>
        </w:rPr>
      </w:pPr>
    </w:p>
    <w:p w14:paraId="26588603" w14:textId="77777777" w:rsidR="00C46C74" w:rsidRPr="00D24176" w:rsidRDefault="00C46C74" w:rsidP="00C46C74">
      <w:pPr>
        <w:ind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Заказчик________________________________________________________________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</w:p>
    <w:p w14:paraId="2D19E50D" w14:textId="77777777" w:rsidR="00C46C74" w:rsidRPr="00D24176" w:rsidRDefault="00C46C74" w:rsidP="00C46C74">
      <w:pPr>
        <w:ind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Наименование объекта_____________________________________________________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</w:p>
    <w:p w14:paraId="5574F3E5" w14:textId="77777777" w:rsidR="00C46C74" w:rsidRPr="00D24176" w:rsidRDefault="00C46C74" w:rsidP="00C46C74">
      <w:pPr>
        <w:ind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Месторасположение объекта_________________________________________________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02BD7FAC" w14:textId="77777777" w:rsidR="00C46C74" w:rsidRPr="00D24176" w:rsidRDefault="00C46C74" w:rsidP="00C46C74">
      <w:pPr>
        <w:ind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Почтовый адрес___________________________________________________________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</w:p>
    <w:p w14:paraId="3AD7970B" w14:textId="77777777" w:rsidR="00C46C74" w:rsidRPr="00D24176" w:rsidRDefault="00C46C74" w:rsidP="00C46C74">
      <w:pPr>
        <w:ind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Ф.И.О. контактного лица___________________________________________________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__</w:t>
      </w:r>
    </w:p>
    <w:p w14:paraId="7BCA4541" w14:textId="77777777" w:rsidR="00C46C74" w:rsidRDefault="00C46C74" w:rsidP="00C46C74">
      <w:pPr>
        <w:ind w:right="-425"/>
        <w:rPr>
          <w:rFonts w:ascii="Arial" w:hAnsi="Arial" w:cs="Arial"/>
        </w:rPr>
      </w:pPr>
      <w:r w:rsidRPr="00D24176">
        <w:rPr>
          <w:rFonts w:asciiTheme="minorHAnsi" w:hAnsiTheme="minorHAnsi" w:cstheme="minorHAnsi"/>
        </w:rPr>
        <w:t xml:space="preserve">т/ф __________________________    </w:t>
      </w:r>
      <w:r w:rsidRPr="00D24176">
        <w:rPr>
          <w:rFonts w:asciiTheme="minorHAnsi" w:hAnsiTheme="minorHAnsi" w:cstheme="minorHAnsi"/>
          <w:lang w:val="en-US"/>
        </w:rPr>
        <w:t>E</w:t>
      </w:r>
      <w:r w:rsidRPr="00D24176">
        <w:rPr>
          <w:rFonts w:asciiTheme="minorHAnsi" w:hAnsiTheme="minorHAnsi" w:cstheme="minorHAnsi"/>
        </w:rPr>
        <w:t>-</w:t>
      </w:r>
      <w:r w:rsidRPr="00D24176">
        <w:rPr>
          <w:rFonts w:asciiTheme="minorHAnsi" w:hAnsiTheme="minorHAnsi" w:cstheme="minorHAnsi"/>
          <w:lang w:val="en-US"/>
        </w:rPr>
        <w:t>mail</w:t>
      </w:r>
      <w:r w:rsidRPr="00883348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88334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</w:t>
      </w:r>
    </w:p>
    <w:p w14:paraId="19CFD1AA" w14:textId="77777777" w:rsidR="00C46C74" w:rsidRPr="00883348" w:rsidRDefault="00C46C74" w:rsidP="00C46C74">
      <w:pPr>
        <w:ind w:right="-425"/>
        <w:rPr>
          <w:rFonts w:ascii="Arial" w:hAnsi="Arial" w:cs="Arial"/>
        </w:rPr>
      </w:pPr>
    </w:p>
    <w:tbl>
      <w:tblPr>
        <w:tblW w:w="9634" w:type="dxa"/>
        <w:tblInd w:w="-5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809"/>
        <w:gridCol w:w="1422"/>
        <w:gridCol w:w="1841"/>
      </w:tblGrid>
      <w:tr w:rsidR="00C46C74" w:rsidRPr="00631BCA" w14:paraId="4713D3B0" w14:textId="77777777" w:rsidTr="003E0C3C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54AB34C2" w14:textId="77777777" w:rsidR="00C46C74" w:rsidRPr="0017328D" w:rsidRDefault="00C46C74" w:rsidP="003E0C3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7328D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9D443" wp14:editId="0D20EF00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-4033520</wp:posOffset>
                      </wp:positionV>
                      <wp:extent cx="272415" cy="121920"/>
                      <wp:effectExtent l="0" t="0" r="13335" b="11430"/>
                      <wp:wrapNone/>
                      <wp:docPr id="455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6A020" w14:textId="77777777" w:rsidR="00C46C74" w:rsidRDefault="00C46C74" w:rsidP="00C46C7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A1E812" wp14:editId="4150BDFA">
                                        <wp:extent cx="8890" cy="8890"/>
                                        <wp:effectExtent l="0" t="0" r="0" b="0"/>
                                        <wp:docPr id="22" name="Рисунок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9D4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5" o:spid="_x0000_s1026" type="#_x0000_t202" style="position:absolute;left:0;text-align:left;margin-left:235.65pt;margin-top:-317.6pt;width:21.4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">
                      <v:textbox>
                        <w:txbxContent>
                          <w:p w14:paraId="3B36A020" w14:textId="77777777" w:rsidR="00C46C74" w:rsidRDefault="00C46C74" w:rsidP="00C46C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1E812" wp14:editId="4150BDFA">
                                  <wp:extent cx="8890" cy="8890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328D">
              <w:rPr>
                <w:rFonts w:asciiTheme="minorHAnsi" w:hAnsiTheme="minorHAnsi" w:cstheme="minorHAnsi"/>
                <w:b/>
                <w:lang w:val="en-US"/>
              </w:rPr>
              <w:t xml:space="preserve">1. </w:t>
            </w:r>
            <w:proofErr w:type="spellStart"/>
            <w:r w:rsidRPr="0017328D">
              <w:rPr>
                <w:rFonts w:asciiTheme="minorHAnsi" w:hAnsiTheme="minorHAnsi" w:cstheme="minorHAnsi"/>
                <w:b/>
                <w:lang w:val="en-US"/>
              </w:rPr>
              <w:t>Питающая</w:t>
            </w:r>
            <w:proofErr w:type="spellEnd"/>
            <w:r w:rsidRPr="0017328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17328D">
              <w:rPr>
                <w:rFonts w:asciiTheme="minorHAnsi" w:hAnsiTheme="minorHAnsi" w:cstheme="minorHAnsi"/>
                <w:b/>
                <w:lang w:val="en-US"/>
              </w:rPr>
              <w:t>сеть</w:t>
            </w:r>
            <w:proofErr w:type="spellEnd"/>
          </w:p>
        </w:tc>
      </w:tr>
      <w:tr w:rsidR="00C46C74" w:rsidRPr="00631BCA" w14:paraId="28FE868E" w14:textId="77777777" w:rsidTr="003E0C3C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5EACDF47" w14:textId="0F309346" w:rsidR="00C46C74" w:rsidRPr="003C1686" w:rsidRDefault="003C1686" w:rsidP="003C168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738FC1" wp14:editId="6BBE1423">
                      <wp:simplePos x="0" y="0"/>
                      <wp:positionH relativeFrom="column">
                        <wp:posOffset>3588385</wp:posOffset>
                      </wp:positionH>
                      <wp:positionV relativeFrom="paragraph">
                        <wp:posOffset>17780</wp:posOffset>
                      </wp:positionV>
                      <wp:extent cx="272415" cy="123825"/>
                      <wp:effectExtent l="0" t="0" r="13335" b="28575"/>
                      <wp:wrapNone/>
                      <wp:docPr id="10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0D184" w14:textId="77777777" w:rsidR="003C1686" w:rsidRDefault="003C1686" w:rsidP="003C168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81EB46" wp14:editId="6C2B985F">
                                        <wp:extent cx="8890" cy="8890"/>
                                        <wp:effectExtent l="0" t="0" r="0" b="0"/>
                                        <wp:docPr id="11" name="Рисунок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38FC1" id="_x0000_s1027" type="#_x0000_t202" style="position:absolute;margin-left:282.55pt;margin-top:1.4pt;width:21.4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">
                      <v:textbox>
                        <w:txbxContent>
                          <w:p w14:paraId="6570D184" w14:textId="77777777" w:rsidR="003C1686" w:rsidRDefault="003C1686" w:rsidP="003C16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1EB46" wp14:editId="6C2B985F">
                                  <wp:extent cx="8890" cy="889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D929D" wp14:editId="7854A18D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21590</wp:posOffset>
                      </wp:positionV>
                      <wp:extent cx="272415" cy="132080"/>
                      <wp:effectExtent l="0" t="0" r="13335" b="20320"/>
                      <wp:wrapNone/>
                      <wp:docPr id="24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4E594" w14:textId="77777777" w:rsidR="00C46C74" w:rsidRDefault="00C46C74" w:rsidP="00C46C7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7E7CDF" wp14:editId="0F892D90">
                                        <wp:extent cx="8890" cy="8890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D929D" id="_x0000_s1028" type="#_x0000_t202" style="position:absolute;margin-left:200.1pt;margin-top:1.7pt;width:21.45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">
                      <v:textbox>
                        <w:txbxContent>
                          <w:p w14:paraId="5194E594" w14:textId="77777777" w:rsidR="00C46C74" w:rsidRDefault="00C46C74" w:rsidP="00C46C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E7CDF" wp14:editId="0F892D90">
                                  <wp:extent cx="8890" cy="889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036F2" wp14:editId="558EB008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17145</wp:posOffset>
                      </wp:positionV>
                      <wp:extent cx="272415" cy="123825"/>
                      <wp:effectExtent l="0" t="0" r="13335" b="28575"/>
                      <wp:wrapNone/>
                      <wp:docPr id="4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5A9C9" w14:textId="77777777" w:rsidR="00C46C74" w:rsidRDefault="00C46C74" w:rsidP="00C46C7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05CC81" wp14:editId="74834617">
                                        <wp:extent cx="8890" cy="8890"/>
                                        <wp:effectExtent l="0" t="0" r="0" b="0"/>
                                        <wp:docPr id="23" name="Рисунок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036F2" id="_x0000_s1029" type="#_x0000_t202" style="position:absolute;margin-left:121.65pt;margin-top:1.35pt;width:21.4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">
                      <v:textbox>
                        <w:txbxContent>
                          <w:p w14:paraId="1CA5A9C9" w14:textId="77777777" w:rsidR="00C46C74" w:rsidRDefault="00C46C74" w:rsidP="00C46C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05CC81" wp14:editId="74834617">
                                  <wp:extent cx="8890" cy="8890"/>
                                  <wp:effectExtent l="0" t="0" r="0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lang w:val="en-US"/>
              </w:rPr>
              <w:t xml:space="preserve">                                 </w:t>
            </w:r>
            <w:r w:rsidR="00C46C74" w:rsidRPr="0036151E">
              <w:rPr>
                <w:rFonts w:ascii="Arial" w:hAnsi="Arial" w:cs="Arial"/>
              </w:rPr>
              <w:t>380</w:t>
            </w:r>
            <w:r w:rsidR="00C46C74">
              <w:rPr>
                <w:rFonts w:ascii="Arial" w:hAnsi="Arial" w:cs="Arial"/>
              </w:rPr>
              <w:t xml:space="preserve">                   660</w:t>
            </w:r>
            <w:r>
              <w:rPr>
                <w:rFonts w:ascii="Arial" w:hAnsi="Arial" w:cs="Arial"/>
                <w:lang w:val="en-US"/>
              </w:rPr>
              <w:t xml:space="preserve">                   1140</w:t>
            </w:r>
          </w:p>
        </w:tc>
      </w:tr>
      <w:tr w:rsidR="00C46C74" w:rsidRPr="00631BCA" w14:paraId="1537D36F" w14:textId="77777777" w:rsidTr="003E0C3C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77CAE4E" w14:textId="503BF1E3" w:rsidR="00C46C74" w:rsidRPr="0017328D" w:rsidRDefault="00C46C74" w:rsidP="003E0C3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7328D">
              <w:rPr>
                <w:rFonts w:asciiTheme="minorHAnsi" w:hAnsiTheme="minorHAnsi" w:cstheme="minorHAnsi"/>
                <w:b/>
                <w:lang w:val="en-US"/>
              </w:rPr>
              <w:t xml:space="preserve">2. </w:t>
            </w:r>
            <w:proofErr w:type="spellStart"/>
            <w:r w:rsidRPr="0017328D">
              <w:rPr>
                <w:rFonts w:asciiTheme="minorHAnsi" w:hAnsiTheme="minorHAnsi" w:cstheme="minorHAnsi"/>
                <w:b/>
                <w:lang w:val="en-US"/>
              </w:rPr>
              <w:t>Параметры</w:t>
            </w:r>
            <w:proofErr w:type="spellEnd"/>
            <w:r w:rsidRPr="0017328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17328D">
              <w:rPr>
                <w:rFonts w:asciiTheme="minorHAnsi" w:hAnsiTheme="minorHAnsi" w:cstheme="minorHAnsi"/>
                <w:b/>
                <w:lang w:val="en-US"/>
              </w:rPr>
              <w:t>электродвигателя</w:t>
            </w:r>
            <w:proofErr w:type="spellEnd"/>
          </w:p>
        </w:tc>
      </w:tr>
      <w:tr w:rsidR="00C46C74" w:rsidRPr="00631BCA" w14:paraId="1F1AA898" w14:textId="77777777" w:rsidTr="003E0C3C">
        <w:trPr>
          <w:trHeight w:val="338"/>
        </w:trPr>
        <w:tc>
          <w:tcPr>
            <w:tcW w:w="6371" w:type="dxa"/>
            <w:gridSpan w:val="2"/>
            <w:shd w:val="clear" w:color="auto" w:fill="auto"/>
            <w:vAlign w:val="center"/>
          </w:tcPr>
          <w:p w14:paraId="19B70EC9" w14:textId="77777777" w:rsidR="00C46C74" w:rsidRPr="00D24176" w:rsidRDefault="00C46C74" w:rsidP="003E0C3C">
            <w:pPr>
              <w:rPr>
                <w:rFonts w:asciiTheme="minorHAnsi" w:hAnsiTheme="minorHAnsi" w:cstheme="minorHAnsi"/>
                <w:b/>
              </w:rPr>
            </w:pPr>
            <w:r w:rsidRPr="00D24176">
              <w:rPr>
                <w:rFonts w:asciiTheme="minorHAnsi" w:hAnsiTheme="minorHAnsi" w:cstheme="minorHAnsi"/>
              </w:rPr>
              <w:t>2.1 Номинальная мощность: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1EBEF71C" w14:textId="77777777" w:rsidR="00C46C74" w:rsidRPr="00631BCA" w:rsidRDefault="00C46C74" w:rsidP="003E0C3C">
            <w:pPr>
              <w:rPr>
                <w:rFonts w:ascii="Arial" w:hAnsi="Arial" w:cs="Arial"/>
                <w:b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______             </w:t>
            </w:r>
            <w:r w:rsidRPr="00631BCA">
              <w:rPr>
                <w:rFonts w:ascii="Arial" w:hAnsi="Arial" w:cs="Arial"/>
              </w:rPr>
              <w:t xml:space="preserve"> кВт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46C74" w:rsidRPr="00631BCA" w14:paraId="4D9F4456" w14:textId="77777777" w:rsidTr="003E0C3C">
        <w:trPr>
          <w:trHeight w:val="338"/>
        </w:trPr>
        <w:tc>
          <w:tcPr>
            <w:tcW w:w="6371" w:type="dxa"/>
            <w:gridSpan w:val="2"/>
            <w:shd w:val="clear" w:color="auto" w:fill="auto"/>
            <w:vAlign w:val="center"/>
          </w:tcPr>
          <w:p w14:paraId="5CC28444" w14:textId="77777777" w:rsidR="00C46C74" w:rsidRPr="00D24176" w:rsidRDefault="00C46C74" w:rsidP="003E0C3C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2.2 Номинальный ток: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2D59159F" w14:textId="77777777" w:rsidR="00C46C74" w:rsidRPr="00631BCA" w:rsidRDefault="00C46C74" w:rsidP="003E0C3C">
            <w:pPr>
              <w:rPr>
                <w:rFonts w:ascii="Arial" w:hAnsi="Arial" w:cs="Arial"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______                </w:t>
            </w:r>
            <w:r w:rsidRPr="00631BCA">
              <w:rPr>
                <w:rFonts w:ascii="Arial" w:hAnsi="Arial" w:cs="Arial"/>
              </w:rPr>
              <w:t>А</w:t>
            </w:r>
          </w:p>
        </w:tc>
      </w:tr>
      <w:tr w:rsidR="00C46C74" w:rsidRPr="008C3C59" w14:paraId="6026001F" w14:textId="77777777" w:rsidTr="003E0C3C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6371" w:type="dxa"/>
            <w:gridSpan w:val="2"/>
            <w:shd w:val="clear" w:color="auto" w:fill="auto"/>
            <w:vAlign w:val="center"/>
          </w:tcPr>
          <w:p w14:paraId="720D6D55" w14:textId="77777777" w:rsidR="00C46C74" w:rsidRDefault="00C46C74" w:rsidP="003E0C3C">
            <w:pPr>
              <w:spacing w:line="276" w:lineRule="auto"/>
              <w:ind w:firstLine="3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14:paraId="08284AC5" w14:textId="77777777" w:rsidR="00C46C74" w:rsidRPr="00D24176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Стандартное</w:t>
            </w:r>
          </w:p>
          <w:p w14:paraId="0CC928D5" w14:textId="77777777" w:rsidR="00C46C74" w:rsidRPr="00D24176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исполнение</w:t>
            </w:r>
          </w:p>
        </w:tc>
        <w:tc>
          <w:tcPr>
            <w:tcW w:w="1841" w:type="dxa"/>
            <w:shd w:val="clear" w:color="auto" w:fill="auto"/>
          </w:tcPr>
          <w:p w14:paraId="1C302EE0" w14:textId="77777777" w:rsidR="00C46C74" w:rsidRPr="00D24176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ТЗ</w:t>
            </w:r>
          </w:p>
          <w:p w14:paraId="7F830364" w14:textId="77777777" w:rsidR="00C46C74" w:rsidRPr="00D24176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заказчика</w:t>
            </w:r>
          </w:p>
        </w:tc>
      </w:tr>
      <w:tr w:rsidR="00C46C74" w:rsidRPr="008C3C59" w14:paraId="196028FA" w14:textId="77777777" w:rsidTr="003E0C3C">
        <w:tblPrEx>
          <w:tblLook w:val="04A0" w:firstRow="1" w:lastRow="0" w:firstColumn="1" w:lastColumn="0" w:noHBand="0" w:noVBand="1"/>
        </w:tblPrEx>
        <w:trPr>
          <w:cantSplit/>
          <w:trHeight w:val="99"/>
        </w:trPr>
        <w:tc>
          <w:tcPr>
            <w:tcW w:w="9634" w:type="dxa"/>
            <w:gridSpan w:val="4"/>
            <w:shd w:val="clear" w:color="auto" w:fill="auto"/>
          </w:tcPr>
          <w:p w14:paraId="2CDF9B93" w14:textId="77777777" w:rsidR="00C46C74" w:rsidRPr="0017328D" w:rsidRDefault="00C46C74" w:rsidP="003E0C3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7328D">
              <w:rPr>
                <w:rFonts w:asciiTheme="minorHAnsi" w:hAnsiTheme="minorHAnsi" w:cstheme="minorHAnsi"/>
                <w:b/>
                <w:lang w:val="en-US"/>
              </w:rPr>
              <w:t xml:space="preserve">3.Функции </w:t>
            </w:r>
            <w:proofErr w:type="spellStart"/>
            <w:r w:rsidRPr="0017328D">
              <w:rPr>
                <w:rFonts w:asciiTheme="minorHAnsi" w:hAnsiTheme="minorHAnsi" w:cstheme="minorHAnsi"/>
                <w:b/>
                <w:lang w:val="en-US"/>
              </w:rPr>
              <w:t>защиты</w:t>
            </w:r>
            <w:proofErr w:type="spellEnd"/>
          </w:p>
        </w:tc>
      </w:tr>
      <w:tr w:rsidR="00C46C74" w:rsidRPr="008C3C59" w14:paraId="22C34F65" w14:textId="77777777" w:rsidTr="003E0C3C">
        <w:tblPrEx>
          <w:tblLook w:val="04A0" w:firstRow="1" w:lastRow="0" w:firstColumn="1" w:lastColumn="0" w:noHBand="0" w:noVBand="1"/>
        </w:tblPrEx>
        <w:trPr>
          <w:cantSplit/>
          <w:trHeight w:val="99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1910B8BE" w14:textId="77777777" w:rsidR="00C46C74" w:rsidRDefault="00C46C74" w:rsidP="003E0C3C">
            <w:pPr>
              <w:spacing w:line="192" w:lineRule="auto"/>
              <w:ind w:right="113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D24176"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 xml:space="preserve"> а</w:t>
            </w:r>
            <w:r w:rsidRPr="00D24176">
              <w:rPr>
                <w:rFonts w:asciiTheme="minorHAnsi" w:hAnsiTheme="minorHAnsi" w:cstheme="minorHAnsi"/>
              </w:rPr>
              <w:t>втоматическом</w:t>
            </w:r>
          </w:p>
          <w:p w14:paraId="318C1429" w14:textId="77777777" w:rsidR="00C46C74" w:rsidRPr="00D24176" w:rsidRDefault="00C46C74" w:rsidP="003E0C3C">
            <w:pPr>
              <w:spacing w:line="192" w:lineRule="auto"/>
              <w:ind w:right="113"/>
              <w:contextualSpacing/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выключателе</w:t>
            </w:r>
          </w:p>
        </w:tc>
        <w:tc>
          <w:tcPr>
            <w:tcW w:w="5809" w:type="dxa"/>
            <w:shd w:val="clear" w:color="auto" w:fill="auto"/>
            <w:vAlign w:val="center"/>
          </w:tcPr>
          <w:p w14:paraId="65EE3924" w14:textId="77777777" w:rsidR="00C46C74" w:rsidRPr="00D24176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3.1 Тип автоматического выключателя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AE2AA9D" w14:textId="77777777" w:rsidR="00C46C74" w:rsidRDefault="003C1686" w:rsidP="003C16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</w:t>
            </w:r>
          </w:p>
          <w:p w14:paraId="7F130885" w14:textId="0B276350" w:rsidR="003C1686" w:rsidRPr="003C1686" w:rsidRDefault="003C1686" w:rsidP="003C16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NM8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Chint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1" w:type="dxa"/>
            <w:shd w:val="clear" w:color="auto" w:fill="auto"/>
          </w:tcPr>
          <w:p w14:paraId="183ACC7B" w14:textId="77777777" w:rsidR="00C46C74" w:rsidRPr="0017228F" w:rsidRDefault="00C46C74" w:rsidP="003E0C3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C46C74" w:rsidRPr="008C3C59" w14:paraId="2280B972" w14:textId="77777777" w:rsidTr="003E0C3C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2" w:type="dxa"/>
            <w:vMerge/>
            <w:shd w:val="clear" w:color="auto" w:fill="auto"/>
            <w:vAlign w:val="center"/>
          </w:tcPr>
          <w:p w14:paraId="39C99ED2" w14:textId="64B84A0F" w:rsidR="00C46C74" w:rsidRPr="008C3C59" w:rsidRDefault="00C46C74" w:rsidP="003E0C3C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14:paraId="06DEC2EC" w14:textId="77777777" w:rsidR="00C46C74" w:rsidRPr="00D24176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3.1.1 Нерегулируемая защита от токов </w:t>
            </w:r>
            <w:proofErr w:type="spellStart"/>
            <w:r w:rsidRPr="00D24176">
              <w:rPr>
                <w:rFonts w:asciiTheme="minorHAnsi" w:hAnsiTheme="minorHAnsi" w:cstheme="minorHAnsi"/>
              </w:rPr>
              <w:t>к.з</w:t>
            </w:r>
            <w:proofErr w:type="spellEnd"/>
            <w:r w:rsidRPr="00D24176">
              <w:rPr>
                <w:rFonts w:asciiTheme="minorHAnsi" w:hAnsiTheme="minorHAnsi" w:cstheme="minorHAnsi"/>
              </w:rPr>
              <w:t>. и перегрузки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AE8890A" w14:textId="77777777" w:rsidR="00C46C74" w:rsidRPr="001B0F34" w:rsidRDefault="00C46C74" w:rsidP="003E0C3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B0F34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1" w:type="dxa"/>
            <w:shd w:val="clear" w:color="auto" w:fill="auto"/>
          </w:tcPr>
          <w:p w14:paraId="35DE0C0A" w14:textId="77777777" w:rsidR="00C46C74" w:rsidRPr="001B0F34" w:rsidRDefault="00C46C74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46C74" w:rsidRPr="008C3C59" w14:paraId="6232AC10" w14:textId="77777777" w:rsidTr="003E0C3C">
        <w:tblPrEx>
          <w:tblLook w:val="04A0" w:firstRow="1" w:lastRow="0" w:firstColumn="1" w:lastColumn="0" w:noHBand="0" w:noVBand="1"/>
        </w:tblPrEx>
        <w:tc>
          <w:tcPr>
            <w:tcW w:w="562" w:type="dxa"/>
            <w:vMerge/>
            <w:shd w:val="clear" w:color="auto" w:fill="auto"/>
            <w:vAlign w:val="center"/>
          </w:tcPr>
          <w:p w14:paraId="3F570DC6" w14:textId="77777777" w:rsidR="00C46C74" w:rsidRPr="008C3C59" w:rsidRDefault="00C46C74" w:rsidP="003E0C3C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14:paraId="09B84A16" w14:textId="77777777" w:rsidR="00C46C74" w:rsidRPr="00D24176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3.1.2 Регулируемая защита от токов </w:t>
            </w:r>
            <w:proofErr w:type="spellStart"/>
            <w:r w:rsidRPr="00D24176">
              <w:rPr>
                <w:rFonts w:asciiTheme="minorHAnsi" w:hAnsiTheme="minorHAnsi" w:cstheme="minorHAnsi"/>
              </w:rPr>
              <w:t>к.з</w:t>
            </w:r>
            <w:proofErr w:type="spellEnd"/>
            <w:r w:rsidRPr="00D24176">
              <w:rPr>
                <w:rFonts w:asciiTheme="minorHAnsi" w:hAnsiTheme="minorHAnsi" w:cstheme="minorHAnsi"/>
              </w:rPr>
              <w:t>. и перегрузки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7DFEE9B5" w14:textId="77777777" w:rsidR="00C46C74" w:rsidRPr="001B0F34" w:rsidRDefault="00C46C74" w:rsidP="003E0C3C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3758BC0A" w14:textId="77777777" w:rsidR="00C46C74" w:rsidRPr="001B0F34" w:rsidRDefault="00C46C74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46C74" w:rsidRPr="008C3C59" w14:paraId="1C368EA8" w14:textId="77777777" w:rsidTr="003E0C3C">
        <w:tblPrEx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562" w:type="dxa"/>
            <w:vMerge/>
            <w:shd w:val="clear" w:color="auto" w:fill="auto"/>
            <w:vAlign w:val="center"/>
          </w:tcPr>
          <w:p w14:paraId="4CFFD93F" w14:textId="77777777" w:rsidR="00C46C74" w:rsidRPr="008C3C59" w:rsidRDefault="00C46C74" w:rsidP="003E0C3C">
            <w:pPr>
              <w:spacing w:line="276" w:lineRule="auto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14:paraId="0E3E3442" w14:textId="77777777" w:rsidR="00C46C74" w:rsidRDefault="00C46C74" w:rsidP="003E0C3C">
            <w:pPr>
              <w:spacing w:line="192" w:lineRule="auto"/>
              <w:ind w:right="-386"/>
              <w:contextualSpacing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3.2 Защита аппарата от токов </w:t>
            </w:r>
            <w:proofErr w:type="spellStart"/>
            <w:r w:rsidRPr="00D24176">
              <w:rPr>
                <w:rFonts w:asciiTheme="minorHAnsi" w:hAnsiTheme="minorHAnsi" w:cstheme="minorHAnsi"/>
              </w:rPr>
              <w:t>к.з</w:t>
            </w:r>
            <w:proofErr w:type="spellEnd"/>
            <w:r w:rsidRPr="00D24176">
              <w:rPr>
                <w:rFonts w:asciiTheme="minorHAnsi" w:hAnsiTheme="minorHAnsi" w:cstheme="minorHAnsi"/>
              </w:rPr>
              <w:t xml:space="preserve">. и перегрузки </w:t>
            </w:r>
            <w:proofErr w:type="spellStart"/>
            <w:r w:rsidRPr="00D24176">
              <w:rPr>
                <w:rFonts w:asciiTheme="minorHAnsi" w:hAnsiTheme="minorHAnsi" w:cstheme="minorHAnsi"/>
              </w:rPr>
              <w:t>осуществля</w:t>
            </w:r>
            <w:proofErr w:type="spellEnd"/>
            <w:r>
              <w:rPr>
                <w:rFonts w:asciiTheme="minorHAnsi" w:hAnsiTheme="minorHAnsi" w:cstheme="minorHAnsi"/>
              </w:rPr>
              <w:t>-</w:t>
            </w:r>
          </w:p>
          <w:p w14:paraId="036790D0" w14:textId="77777777" w:rsidR="00C46C74" w:rsidRPr="00D24176" w:rsidRDefault="00C46C74" w:rsidP="003E0C3C">
            <w:pPr>
              <w:spacing w:line="192" w:lineRule="auto"/>
              <w:ind w:right="-386"/>
              <w:contextualSpacing/>
              <w:rPr>
                <w:rFonts w:asciiTheme="minorHAnsi" w:hAnsiTheme="minorHAnsi" w:cstheme="minorHAnsi"/>
                <w:b/>
              </w:rPr>
            </w:pPr>
            <w:proofErr w:type="spellStart"/>
            <w:r w:rsidRPr="00D24176">
              <w:rPr>
                <w:rFonts w:asciiTheme="minorHAnsi" w:hAnsiTheme="minorHAnsi" w:cstheme="minorHAnsi"/>
              </w:rPr>
              <w:t>ется</w:t>
            </w:r>
            <w:proofErr w:type="spellEnd"/>
            <w:r w:rsidRPr="00D24176">
              <w:rPr>
                <w:rFonts w:asciiTheme="minorHAnsi" w:hAnsiTheme="minorHAnsi" w:cstheme="minorHAnsi"/>
              </w:rPr>
              <w:t xml:space="preserve"> с помощью электронного блока автоматического выключателя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72B1DF5" w14:textId="77777777" w:rsidR="00C46C74" w:rsidRPr="001B0F34" w:rsidRDefault="00C46C74" w:rsidP="003E0C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0C2901CB" w14:textId="77777777" w:rsidR="00C46C74" w:rsidRPr="001B0F34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8C3C59" w14:paraId="67526685" w14:textId="77777777" w:rsidTr="003E0C3C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62" w:type="dxa"/>
            <w:vMerge/>
            <w:shd w:val="clear" w:color="auto" w:fill="auto"/>
            <w:vAlign w:val="center"/>
          </w:tcPr>
          <w:p w14:paraId="740B8890" w14:textId="77777777" w:rsidR="00C46C74" w:rsidRPr="001C6399" w:rsidRDefault="00C46C74" w:rsidP="003E0C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14:paraId="7982EBBA" w14:textId="77777777" w:rsidR="00C46C74" w:rsidRPr="00D24176" w:rsidRDefault="00C46C74" w:rsidP="003E0C3C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3.2.1 Диапазон регулирования уставок расцепителя от перегрузок 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E9A42AC" w14:textId="77777777" w:rsidR="00C46C74" w:rsidRPr="001B0F34" w:rsidRDefault="00C46C74" w:rsidP="003E0C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6EFC7CF3" w14:textId="77777777" w:rsidR="00C46C74" w:rsidRPr="001B0F34" w:rsidRDefault="00C46C74" w:rsidP="003E0C3C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46C74" w:rsidRPr="008C3C59" w14:paraId="267BFC8B" w14:textId="77777777" w:rsidTr="003E0C3C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62" w:type="dxa"/>
            <w:vMerge/>
            <w:shd w:val="clear" w:color="auto" w:fill="auto"/>
            <w:vAlign w:val="center"/>
          </w:tcPr>
          <w:p w14:paraId="5F33DA0D" w14:textId="77777777" w:rsidR="00C46C74" w:rsidRPr="008C3C59" w:rsidRDefault="00C46C74" w:rsidP="003E0C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14:paraId="6341077A" w14:textId="77777777" w:rsidR="00C46C74" w:rsidRPr="00D24176" w:rsidRDefault="00C46C74" w:rsidP="003E0C3C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3.2.2 Диапазон регулирования уставок расцепителя от токов К.З.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0C8BC98" w14:textId="77777777" w:rsidR="00C46C74" w:rsidRPr="00AD79D2" w:rsidRDefault="00C46C74" w:rsidP="003E0C3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  <w:lang w:val="en-US"/>
              </w:rPr>
              <w:t xml:space="preserve"> In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FF7F4ED" w14:textId="77777777" w:rsidR="00C46C74" w:rsidRPr="001B0F34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46C74" w:rsidRPr="008C3C59" w14:paraId="6E601DD2" w14:textId="77777777" w:rsidTr="003E0C3C">
        <w:tblPrEx>
          <w:tblLook w:val="04A0" w:firstRow="1" w:lastRow="0" w:firstColumn="1" w:lastColumn="0" w:noHBand="0" w:noVBand="1"/>
        </w:tblPrEx>
        <w:trPr>
          <w:cantSplit/>
          <w:trHeight w:val="502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7D942F2B" w14:textId="77777777" w:rsidR="00C46C74" w:rsidRDefault="00C46C74" w:rsidP="003E0C3C">
            <w:pPr>
              <w:spacing w:line="192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электронный</w:t>
            </w:r>
            <w:r w:rsidRPr="00AD79D2">
              <w:rPr>
                <w:rFonts w:asciiTheme="minorHAnsi" w:hAnsiTheme="minorHAnsi" w:cstheme="minorHAnsi"/>
              </w:rPr>
              <w:t xml:space="preserve"> блок защиты</w:t>
            </w:r>
            <w:r>
              <w:rPr>
                <w:rFonts w:asciiTheme="minorHAnsi" w:hAnsiTheme="minorHAnsi" w:cstheme="minorHAnsi"/>
              </w:rPr>
              <w:t xml:space="preserve"> ЭКТН</w:t>
            </w:r>
          </w:p>
          <w:p w14:paraId="38E27A2F" w14:textId="77777777" w:rsidR="00C46C74" w:rsidRPr="00AD79D2" w:rsidRDefault="00C46C74" w:rsidP="003E0C3C">
            <w:pPr>
              <w:spacing w:line="192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37636C3" w14:textId="77777777" w:rsidR="00C46C74" w:rsidRPr="00D24176" w:rsidRDefault="00C46C74" w:rsidP="003E0C3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491FC0F0" w14:textId="77777777" w:rsidR="00C46C74" w:rsidRPr="008C3C59" w:rsidRDefault="00C46C74" w:rsidP="003E0C3C">
            <w:pPr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14:paraId="623998D1" w14:textId="77777777" w:rsidR="00C46C74" w:rsidRPr="00D24176" w:rsidRDefault="00C46C74" w:rsidP="003E0C3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4176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 Защита аппарата от токов </w:t>
            </w:r>
            <w:proofErr w:type="spellStart"/>
            <w:r w:rsidRPr="00D24176">
              <w:rPr>
                <w:rFonts w:asciiTheme="minorHAnsi" w:hAnsiTheme="minorHAnsi" w:cstheme="minorHAnsi"/>
              </w:rPr>
              <w:t>к.з</w:t>
            </w:r>
            <w:proofErr w:type="spellEnd"/>
            <w:r w:rsidRPr="00D24176">
              <w:rPr>
                <w:rFonts w:asciiTheme="minorHAnsi" w:hAnsiTheme="minorHAnsi" w:cstheme="minorHAnsi"/>
              </w:rPr>
              <w:t xml:space="preserve">. и перегрузки осуществляется с помощью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6A87DC4" w14:textId="77777777" w:rsidR="00C46C74" w:rsidRPr="001B0F34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F34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1" w:type="dxa"/>
            <w:shd w:val="clear" w:color="auto" w:fill="auto"/>
          </w:tcPr>
          <w:p w14:paraId="18ED9B00" w14:textId="77777777" w:rsidR="00C46C74" w:rsidRPr="001B0F34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8C3C59" w14:paraId="625BF70B" w14:textId="77777777" w:rsidTr="003E0C3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</w:tcPr>
          <w:p w14:paraId="786504C9" w14:textId="77777777" w:rsidR="00C46C74" w:rsidRPr="00D24176" w:rsidRDefault="00C46C74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14:paraId="56758AD4" w14:textId="77777777" w:rsidR="00C46C74" w:rsidRPr="00D24176" w:rsidRDefault="00C46C74" w:rsidP="003E0C3C">
            <w:pPr>
              <w:jc w:val="both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</w:t>
            </w:r>
            <w:r w:rsidRPr="00AD79D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.1 Диапазон регулирования уставок от перегрузок осуществляется с помощью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65BD1EF" w14:textId="77777777" w:rsidR="00C46C74" w:rsidRPr="00AD79D2" w:rsidRDefault="00C46C74" w:rsidP="003E0C3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(0</w:t>
            </w:r>
            <w:r>
              <w:rPr>
                <w:rFonts w:asciiTheme="minorHAnsi" w:hAnsiTheme="minorHAnsi" w:cstheme="minorHAnsi"/>
              </w:rPr>
              <w:t xml:space="preserve">,1-1,0) </w:t>
            </w:r>
            <w:r>
              <w:rPr>
                <w:rFonts w:asciiTheme="minorHAnsi" w:hAnsiTheme="minorHAnsi" w:cstheme="minorHAnsi"/>
                <w:lang w:val="en-US"/>
              </w:rPr>
              <w:t>In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91C5BF" w14:textId="77777777" w:rsidR="00C46C74" w:rsidRPr="001B0F34" w:rsidRDefault="00C46C74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46C74" w:rsidRPr="008C3C59" w14:paraId="3983920A" w14:textId="77777777" w:rsidTr="003E0C3C">
        <w:tblPrEx>
          <w:tblLook w:val="04A0" w:firstRow="1" w:lastRow="0" w:firstColumn="1" w:lastColumn="0" w:noHBand="0" w:noVBand="1"/>
        </w:tblPrEx>
        <w:tc>
          <w:tcPr>
            <w:tcW w:w="562" w:type="dxa"/>
            <w:vMerge/>
            <w:shd w:val="clear" w:color="auto" w:fill="auto"/>
            <w:vAlign w:val="center"/>
          </w:tcPr>
          <w:p w14:paraId="7D2145D9" w14:textId="77777777" w:rsidR="00C46C74" w:rsidRPr="00D24176" w:rsidRDefault="00C46C74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14:paraId="00818268" w14:textId="77777777" w:rsidR="00C46C74" w:rsidRPr="00D24176" w:rsidRDefault="00C46C74" w:rsidP="003E0C3C">
            <w:pPr>
              <w:jc w:val="both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.2 Диапазон регулирования от токов К.З. осуществляется с помощью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3748AE7" w14:textId="77777777" w:rsidR="00C46C74" w:rsidRPr="00AD79D2" w:rsidRDefault="00C46C74" w:rsidP="003E0C3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(2</w:t>
            </w:r>
            <w:r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  <w:lang w:val="en-US"/>
              </w:rPr>
              <w:t>In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9017F76" w14:textId="77777777" w:rsidR="00C46C74" w:rsidRPr="001B0F34" w:rsidRDefault="00C46C74" w:rsidP="003E0C3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46C74" w:rsidRPr="008C3C59" w14:paraId="48EC62CE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07865EB8" w14:textId="77777777" w:rsidR="00C46C74" w:rsidRPr="0017328D" w:rsidRDefault="00C46C74" w:rsidP="003E0C3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7328D">
              <w:rPr>
                <w:rFonts w:asciiTheme="minorHAnsi" w:hAnsiTheme="minorHAnsi" w:cstheme="minorHAnsi"/>
                <w:b/>
                <w:lang w:val="en-US"/>
              </w:rPr>
              <w:t xml:space="preserve">4. </w:t>
            </w:r>
            <w:proofErr w:type="spellStart"/>
            <w:r w:rsidRPr="0017328D">
              <w:rPr>
                <w:rFonts w:asciiTheme="minorHAnsi" w:hAnsiTheme="minorHAnsi" w:cstheme="minorHAnsi"/>
                <w:b/>
                <w:lang w:val="en-US"/>
              </w:rPr>
              <w:t>Тип</w:t>
            </w:r>
            <w:proofErr w:type="spellEnd"/>
            <w:r w:rsidRPr="0017328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17328D">
              <w:rPr>
                <w:rFonts w:asciiTheme="minorHAnsi" w:hAnsiTheme="minorHAnsi" w:cstheme="minorHAnsi"/>
                <w:b/>
                <w:lang w:val="en-US"/>
              </w:rPr>
              <w:t>коммутационного</w:t>
            </w:r>
            <w:proofErr w:type="spellEnd"/>
            <w:r w:rsidRPr="0017328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17328D">
              <w:rPr>
                <w:rFonts w:asciiTheme="minorHAnsi" w:hAnsiTheme="minorHAnsi" w:cstheme="minorHAnsi"/>
                <w:b/>
                <w:lang w:val="en-US"/>
              </w:rPr>
              <w:t>аппарата</w:t>
            </w:r>
            <w:proofErr w:type="spellEnd"/>
          </w:p>
        </w:tc>
      </w:tr>
      <w:tr w:rsidR="00C46C74" w:rsidRPr="008C3C59" w14:paraId="6262E3C7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2F9747E3" w14:textId="77777777" w:rsidR="00C46C74" w:rsidRPr="00445293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5293"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  <w:lang w:val="en-US"/>
              </w:rPr>
              <w:t xml:space="preserve">1 </w:t>
            </w:r>
            <w:r>
              <w:rPr>
                <w:rFonts w:asciiTheme="minorHAnsi" w:hAnsiTheme="minorHAnsi" w:cstheme="minorHAnsi"/>
              </w:rPr>
              <w:t>Тип контактора</w:t>
            </w:r>
          </w:p>
        </w:tc>
        <w:tc>
          <w:tcPr>
            <w:tcW w:w="1422" w:type="dxa"/>
            <w:shd w:val="clear" w:color="auto" w:fill="auto"/>
          </w:tcPr>
          <w:p w14:paraId="59AD9B24" w14:textId="011997CF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 w:rsidRPr="00B353F1">
              <w:rPr>
                <w:rFonts w:asciiTheme="minorHAnsi" w:hAnsiTheme="minorHAnsi" w:cstheme="minorHAnsi"/>
              </w:rPr>
              <w:t>ПМ-12</w:t>
            </w:r>
            <w:r w:rsidR="003C168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53F1">
              <w:rPr>
                <w:rFonts w:asciiTheme="minorHAnsi" w:hAnsiTheme="minorHAnsi" w:cstheme="minorHAnsi"/>
              </w:rPr>
              <w:t>(16)</w:t>
            </w:r>
          </w:p>
        </w:tc>
        <w:tc>
          <w:tcPr>
            <w:tcW w:w="1841" w:type="dxa"/>
            <w:shd w:val="clear" w:color="auto" w:fill="auto"/>
          </w:tcPr>
          <w:p w14:paraId="74259F73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8C3C59" w14:paraId="723AE8A2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06C943CE" w14:textId="77777777" w:rsidR="00C46C74" w:rsidRPr="0017328D" w:rsidRDefault="00C46C74" w:rsidP="003E0C3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7328D">
              <w:rPr>
                <w:rFonts w:asciiTheme="minorHAnsi" w:hAnsiTheme="minorHAnsi" w:cstheme="minorHAnsi"/>
                <w:b/>
                <w:lang w:val="en-US"/>
              </w:rPr>
              <w:t xml:space="preserve">5. </w:t>
            </w:r>
            <w:proofErr w:type="spellStart"/>
            <w:r w:rsidRPr="0017328D">
              <w:rPr>
                <w:rFonts w:asciiTheme="minorHAnsi" w:hAnsiTheme="minorHAnsi" w:cstheme="minorHAnsi"/>
                <w:b/>
                <w:lang w:val="en-US"/>
              </w:rPr>
              <w:t>Конструктивные</w:t>
            </w:r>
            <w:proofErr w:type="spellEnd"/>
            <w:r w:rsidRPr="0017328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17328D">
              <w:rPr>
                <w:rFonts w:asciiTheme="minorHAnsi" w:hAnsiTheme="minorHAnsi" w:cstheme="minorHAnsi"/>
                <w:b/>
                <w:lang w:val="en-US"/>
              </w:rPr>
              <w:t>особенности</w:t>
            </w:r>
            <w:proofErr w:type="spellEnd"/>
          </w:p>
        </w:tc>
      </w:tr>
      <w:tr w:rsidR="00C46C74" w:rsidRPr="00365085" w14:paraId="1AEAD095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58FB94E6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 xml:space="preserve">.1 Корпус из стали </w:t>
            </w:r>
            <w:r>
              <w:rPr>
                <w:rFonts w:asciiTheme="minorHAnsi" w:hAnsiTheme="minorHAnsi" w:cstheme="minorHAnsi"/>
              </w:rPr>
              <w:t>толщиной</w:t>
            </w:r>
            <w:r w:rsidRPr="00365085">
              <w:rPr>
                <w:rFonts w:asciiTheme="minorHAnsi" w:hAnsiTheme="minorHAnsi" w:cstheme="minorHAnsi"/>
              </w:rPr>
              <w:t xml:space="preserve"> 2мм</w:t>
            </w:r>
          </w:p>
        </w:tc>
        <w:tc>
          <w:tcPr>
            <w:tcW w:w="1422" w:type="dxa"/>
            <w:shd w:val="clear" w:color="auto" w:fill="auto"/>
          </w:tcPr>
          <w:p w14:paraId="468C13BF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мм</w:t>
            </w:r>
          </w:p>
        </w:tc>
        <w:tc>
          <w:tcPr>
            <w:tcW w:w="1841" w:type="dxa"/>
            <w:shd w:val="clear" w:color="auto" w:fill="auto"/>
          </w:tcPr>
          <w:p w14:paraId="06DE5836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6693ABB5" w14:textId="77777777" w:rsidTr="003E0C3C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6371" w:type="dxa"/>
            <w:gridSpan w:val="2"/>
            <w:shd w:val="clear" w:color="auto" w:fill="auto"/>
            <w:vAlign w:val="center"/>
          </w:tcPr>
          <w:p w14:paraId="3D50AA1D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Кабельные вводы</w:t>
            </w:r>
            <w:r>
              <w:rPr>
                <w:rFonts w:asciiTheme="minorHAnsi" w:hAnsiTheme="minorHAnsi" w:cstheme="minorHAnsi"/>
              </w:rPr>
              <w:t xml:space="preserve"> - металлические</w:t>
            </w:r>
            <w:r w:rsidRPr="00365085">
              <w:rPr>
                <w:rFonts w:asciiTheme="minorHAnsi" w:hAnsiTheme="minorHAnsi" w:cstheme="minorHAnsi"/>
              </w:rPr>
              <w:t xml:space="preserve">                                             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A9AE709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1" w:type="dxa"/>
            <w:shd w:val="clear" w:color="auto" w:fill="auto"/>
          </w:tcPr>
          <w:p w14:paraId="039E2F92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4CF54A20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4A2F3D62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5.3 Антикоррозийное покрытие - порошковое</w:t>
            </w:r>
            <w:r w:rsidRPr="00365085">
              <w:rPr>
                <w:rFonts w:asciiTheme="minorHAnsi" w:hAnsiTheme="minorHAnsi" w:cstheme="minorHAnsi"/>
              </w:rPr>
              <w:t xml:space="preserve">                                        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152B165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1" w:type="dxa"/>
            <w:shd w:val="clear" w:color="auto" w:fill="auto"/>
          </w:tcPr>
          <w:p w14:paraId="2C6C2C89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1377A2FE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79299CF7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5.4 Наличие сетевой камеры</w:t>
            </w:r>
          </w:p>
        </w:tc>
        <w:tc>
          <w:tcPr>
            <w:tcW w:w="1422" w:type="dxa"/>
            <w:shd w:val="clear" w:color="auto" w:fill="auto"/>
          </w:tcPr>
          <w:p w14:paraId="4C77ACC9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262C7B01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54A4E2BF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6FB4A4A4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5.5 Материал токоведущих шин</w:t>
            </w:r>
          </w:p>
        </w:tc>
        <w:tc>
          <w:tcPr>
            <w:tcW w:w="1422" w:type="dxa"/>
            <w:shd w:val="clear" w:color="auto" w:fill="auto"/>
          </w:tcPr>
          <w:p w14:paraId="001D1487" w14:textId="77777777" w:rsidR="00C46C74" w:rsidRPr="006B2146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алюминий</w:t>
            </w:r>
          </w:p>
        </w:tc>
        <w:tc>
          <w:tcPr>
            <w:tcW w:w="1841" w:type="dxa"/>
            <w:shd w:val="clear" w:color="auto" w:fill="auto"/>
          </w:tcPr>
          <w:p w14:paraId="76A936B6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716B92B8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549BA090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6</w:t>
            </w:r>
            <w:r w:rsidRPr="00365085">
              <w:rPr>
                <w:rFonts w:asciiTheme="minorHAnsi" w:hAnsiTheme="minorHAnsi" w:cstheme="minorHAnsi"/>
                <w:b/>
              </w:rPr>
              <w:t>. Способ установки</w:t>
            </w:r>
          </w:p>
        </w:tc>
      </w:tr>
      <w:tr w:rsidR="00C46C74" w:rsidRPr="00365085" w14:paraId="024EC8F1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46E897F3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5293"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>.</w:t>
            </w:r>
            <w:r w:rsidRPr="00445293">
              <w:rPr>
                <w:rFonts w:asciiTheme="minorHAnsi" w:hAnsiTheme="minorHAnsi" w:cstheme="minorHAnsi"/>
              </w:rPr>
              <w:t>1</w:t>
            </w:r>
            <w:r w:rsidRPr="00365085">
              <w:rPr>
                <w:rFonts w:asciiTheme="minorHAnsi" w:hAnsiTheme="minorHAnsi" w:cstheme="minorHAnsi"/>
              </w:rPr>
              <w:t xml:space="preserve"> Комбинированный (на салазках, крепление на стену)</w:t>
            </w:r>
          </w:p>
        </w:tc>
        <w:tc>
          <w:tcPr>
            <w:tcW w:w="1422" w:type="dxa"/>
            <w:shd w:val="clear" w:color="auto" w:fill="auto"/>
          </w:tcPr>
          <w:p w14:paraId="641A2FE6" w14:textId="77777777" w:rsidR="00C46C74" w:rsidRPr="00445293" w:rsidRDefault="00C46C74" w:rsidP="003E0C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1" w:type="dxa"/>
            <w:shd w:val="clear" w:color="auto" w:fill="auto"/>
          </w:tcPr>
          <w:p w14:paraId="5BAC769A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6BA93AD8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237F749C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  <w:r w:rsidRPr="00365085">
              <w:rPr>
                <w:rFonts w:asciiTheme="minorHAnsi" w:hAnsiTheme="minorHAnsi" w:cstheme="minorHAnsi"/>
                <w:b/>
              </w:rPr>
              <w:t>Функции управления</w:t>
            </w:r>
          </w:p>
        </w:tc>
      </w:tr>
      <w:tr w:rsidR="00C46C74" w:rsidRPr="00365085" w14:paraId="143B5126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56436DD3" w14:textId="77777777" w:rsidR="00C46C74" w:rsidRPr="00365085" w:rsidRDefault="00C46C74" w:rsidP="003E0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65085">
              <w:rPr>
                <w:rFonts w:asciiTheme="minorHAnsi" w:hAnsiTheme="minorHAnsi" w:cstheme="minorHAnsi"/>
              </w:rPr>
              <w:t>.1 Местное управление с панели ПСУ пускателя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3D90D25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68DA27F2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75FE9497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42A4D74D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65085">
              <w:rPr>
                <w:rFonts w:asciiTheme="minorHAnsi" w:hAnsiTheme="minorHAnsi" w:cstheme="minorHAnsi"/>
              </w:rPr>
              <w:t xml:space="preserve">.2 Дистанционное управление с кнопочного поста 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8E47D2A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14:paraId="00A28615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42130FEE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42975134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365085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Информационные</w:t>
            </w:r>
            <w:r w:rsidRPr="00365085">
              <w:rPr>
                <w:rFonts w:asciiTheme="minorHAnsi" w:hAnsiTheme="minorHAnsi" w:cstheme="minorHAnsi"/>
                <w:b/>
              </w:rPr>
              <w:t xml:space="preserve"> дискретные сигналы</w:t>
            </w:r>
          </w:p>
        </w:tc>
      </w:tr>
      <w:tr w:rsidR="00C46C74" w:rsidRPr="00365085" w14:paraId="3BD6B462" w14:textId="77777777" w:rsidTr="003E0C3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71" w:type="dxa"/>
            <w:gridSpan w:val="2"/>
            <w:shd w:val="clear" w:color="auto" w:fill="auto"/>
          </w:tcPr>
          <w:p w14:paraId="705707B5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8.1</w:t>
            </w:r>
            <w:r w:rsidRPr="00365085">
              <w:rPr>
                <w:rFonts w:asciiTheme="minorHAnsi" w:hAnsiTheme="minorHAnsi" w:cstheme="minorHAnsi"/>
              </w:rPr>
              <w:t xml:space="preserve"> Пускатель включен/отключен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5CF9A52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14:paraId="18602777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61B26AC9" w14:textId="77777777" w:rsidTr="003E0C3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371" w:type="dxa"/>
            <w:gridSpan w:val="2"/>
            <w:shd w:val="clear" w:color="auto" w:fill="auto"/>
          </w:tcPr>
          <w:p w14:paraId="36D2D743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Готовность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1990001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14:paraId="75A1F7F5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77E3956F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</w:tcPr>
          <w:p w14:paraId="14B799BB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 w:rsidRPr="00365085">
              <w:rPr>
                <w:rFonts w:asciiTheme="minorHAnsi" w:hAnsiTheme="minorHAnsi" w:cstheme="minorHAnsi"/>
              </w:rPr>
              <w:t>3 Авария</w:t>
            </w:r>
            <w:r>
              <w:rPr>
                <w:rFonts w:asciiTheme="minorHAnsi" w:hAnsiTheme="minorHAnsi" w:cstheme="minorHAnsi"/>
              </w:rPr>
              <w:t xml:space="preserve"> (МТЗ-П)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291664F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14:paraId="7F0EDA8F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2B8DF035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70E8BC55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365085">
              <w:rPr>
                <w:rFonts w:asciiTheme="minorHAnsi" w:hAnsiTheme="minorHAnsi" w:cstheme="minorHAnsi"/>
                <w:b/>
              </w:rPr>
              <w:t>. Световая сигнализация на панели ПСУ</w:t>
            </w:r>
          </w:p>
        </w:tc>
      </w:tr>
      <w:tr w:rsidR="00C46C74" w:rsidRPr="00365085" w14:paraId="64CBED47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</w:tcPr>
          <w:p w14:paraId="7F44E74F" w14:textId="42C3FC41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3C1686">
              <w:rPr>
                <w:rFonts w:asciiTheme="minorHAnsi" w:hAnsiTheme="minorHAnsi" w:cstheme="minorHAnsi"/>
              </w:rPr>
              <w:t xml:space="preserve">.1 Наличие напряжения сети </w:t>
            </w:r>
            <w:r w:rsidRPr="00365085">
              <w:rPr>
                <w:rFonts w:asciiTheme="minorHAnsi" w:hAnsiTheme="minorHAnsi" w:cstheme="minorHAnsi"/>
              </w:rPr>
              <w:t>«Сеть»</w:t>
            </w:r>
            <w:r w:rsidR="003C1686" w:rsidRPr="003C1686">
              <w:rPr>
                <w:rFonts w:asciiTheme="minorHAnsi" w:hAnsiTheme="minorHAnsi" w:cstheme="minorHAnsi"/>
              </w:rPr>
              <w:t xml:space="preserve"> </w:t>
            </w:r>
            <w:r w:rsidRPr="00365085">
              <w:rPr>
                <w:rFonts w:asciiTheme="minorHAnsi" w:hAnsiTheme="minorHAnsi" w:cstheme="minorHAnsi"/>
              </w:rPr>
              <w:t xml:space="preserve">(показания величины напряжения на панели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16ABB89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14:paraId="46A937BB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20B76091" w14:textId="77777777" w:rsidTr="003E0C3C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6371" w:type="dxa"/>
            <w:gridSpan w:val="2"/>
            <w:shd w:val="clear" w:color="auto" w:fill="auto"/>
          </w:tcPr>
          <w:p w14:paraId="7E5AAFA8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Готовность пускателя к включению «Готовность» (показания на панели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811AB53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14:paraId="58E6938D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63EEFA61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</w:tcPr>
          <w:p w14:paraId="36005412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365085">
              <w:rPr>
                <w:rFonts w:asciiTheme="minorHAnsi" w:hAnsiTheme="minorHAnsi" w:cstheme="minorHAnsi"/>
              </w:rPr>
              <w:t xml:space="preserve"> Пускатель включен  «</w:t>
            </w:r>
            <w:proofErr w:type="spellStart"/>
            <w:r w:rsidRPr="00365085">
              <w:rPr>
                <w:rFonts w:asciiTheme="minorHAnsi" w:hAnsiTheme="minorHAnsi" w:cstheme="minorHAnsi"/>
              </w:rPr>
              <w:t>Вкл</w:t>
            </w:r>
            <w:proofErr w:type="spellEnd"/>
            <w:r w:rsidRPr="00365085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5A6159F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14:paraId="0F9861DC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5C6AFC87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620843B0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</w:t>
            </w:r>
            <w:r w:rsidRPr="00365085">
              <w:rPr>
                <w:rFonts w:asciiTheme="minorHAnsi" w:hAnsiTheme="minorHAnsi" w:cstheme="minorHAnsi"/>
              </w:rPr>
              <w:t xml:space="preserve"> Короткое замыкание или перегрузка  «МТЗ-П» (показания на панели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21998B7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14:paraId="5B04A641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57EE6C0D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0F66BCFC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 xml:space="preserve"> Сопротивление отходящего присоединения ниже нормы «БКИ» (показания на панели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36CBF46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14:paraId="2DF2D552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5FFA4BFA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70B41094" w14:textId="77777777" w:rsidR="00C46C74" w:rsidRPr="00365085" w:rsidRDefault="00C46C74" w:rsidP="003E0C3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 xml:space="preserve"> Контроль тока нагрузки (показания тока на панели </w:t>
            </w:r>
            <w:r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6ECE025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14:paraId="085FD851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123BE983" w14:textId="77777777" w:rsidTr="003E0C3C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14:paraId="2041AAA3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365085">
              <w:rPr>
                <w:rFonts w:asciiTheme="minorHAnsi" w:hAnsiTheme="minorHAnsi" w:cstheme="minorHAnsi"/>
                <w:b/>
              </w:rPr>
              <w:t>. Дополнительные опции</w:t>
            </w:r>
          </w:p>
        </w:tc>
      </w:tr>
      <w:tr w:rsidR="00C46C74" w:rsidRPr="00365085" w14:paraId="3D3A26C8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1F7A0635" w14:textId="77777777" w:rsidR="00C46C74" w:rsidRPr="00970019" w:rsidRDefault="00C46C74" w:rsidP="003E0C3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970019">
              <w:rPr>
                <w:rFonts w:asciiTheme="minorHAnsi" w:hAnsiTheme="minorHAnsi" w:cstheme="minorHAnsi"/>
                <w:color w:val="000000"/>
              </w:rPr>
              <w:t>0.1 Трансформатор освещения 36В 40ВА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74CDAE6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4A767382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54885D58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7AEE975A" w14:textId="77777777" w:rsidR="00C46C74" w:rsidRPr="00970019" w:rsidRDefault="00C46C74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10.2 </w:t>
            </w:r>
            <w:r>
              <w:rPr>
                <w:rFonts w:asciiTheme="minorHAnsi" w:hAnsiTheme="minorHAnsi" w:cstheme="minorHAnsi"/>
                <w:color w:val="000000"/>
              </w:rPr>
              <w:t>К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онтроль потери фазы с помощью трансформаторов тока и блока контроля фаз                                                   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E314996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33E0DCEE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64122034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0E71CC5E" w14:textId="77777777" w:rsidR="00C46C74" w:rsidRPr="00970019" w:rsidRDefault="00C46C74" w:rsidP="003E0C3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10.3 Р</w:t>
            </w:r>
            <w:r w:rsidRPr="00970019">
              <w:rPr>
                <w:rFonts w:asciiTheme="minorHAnsi" w:hAnsiTheme="minorHAnsi" w:cstheme="minorHAnsi"/>
                <w:color w:val="000000"/>
              </w:rPr>
              <w:t>еле чередования фаз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EB9EBFE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7D9F51CD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0728E269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266A591D" w14:textId="77777777" w:rsidR="00C46C74" w:rsidRPr="00970019" w:rsidRDefault="00C46C74" w:rsidP="003E0C3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10.4 П</w:t>
            </w:r>
            <w:r w:rsidRPr="00970019">
              <w:rPr>
                <w:rFonts w:asciiTheme="minorHAnsi" w:hAnsiTheme="minorHAnsi" w:cstheme="minorHAnsi"/>
                <w:color w:val="000000"/>
              </w:rPr>
              <w:t>рибор учета электроэнергии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8E9686D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0D5814F6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5D0540D4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46827CBC" w14:textId="77777777" w:rsidR="00C46C74" w:rsidRPr="00970019" w:rsidRDefault="00C46C74" w:rsidP="003E0C3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10.5 И</w:t>
            </w:r>
            <w:r w:rsidRPr="00970019">
              <w:rPr>
                <w:rFonts w:asciiTheme="minorHAnsi" w:hAnsiTheme="minorHAnsi" w:cstheme="minorHAnsi"/>
                <w:color w:val="000000"/>
              </w:rPr>
              <w:t>ст</w:t>
            </w:r>
            <w:r>
              <w:rPr>
                <w:rFonts w:asciiTheme="minorHAnsi" w:hAnsiTheme="minorHAnsi" w:cstheme="minorHAnsi"/>
                <w:color w:val="000000"/>
              </w:rPr>
              <w:t>очник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бесперебойного питания (ИБП)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6F800AE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433ED885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431559AD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2D94EF0A" w14:textId="77777777" w:rsidR="00C46C74" w:rsidRPr="00970019" w:rsidRDefault="00C46C74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10.6 </w:t>
            </w:r>
            <w:r>
              <w:rPr>
                <w:rFonts w:asciiTheme="minorHAnsi" w:hAnsiTheme="minorHAnsi" w:cstheme="minorHAnsi"/>
                <w:color w:val="000000"/>
              </w:rPr>
              <w:t>М</w:t>
            </w:r>
            <w:r w:rsidRPr="00970019">
              <w:rPr>
                <w:rFonts w:asciiTheme="minorHAnsi" w:hAnsiTheme="minorHAnsi" w:cstheme="minorHAnsi"/>
                <w:color w:val="000000"/>
              </w:rPr>
              <w:t>одул</w:t>
            </w:r>
            <w:r>
              <w:rPr>
                <w:rFonts w:asciiTheme="minorHAnsi" w:hAnsiTheme="minorHAnsi" w:cstheme="minorHAnsi"/>
                <w:color w:val="000000"/>
              </w:rPr>
              <w:t>ь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контроля уровня (БКУ-2)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5A32D4C" w14:textId="73B116DD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200D8E35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5DA5F1C2" w14:textId="77777777" w:rsidTr="003E0C3C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14:paraId="251E1432" w14:textId="77777777" w:rsidR="00C46C74" w:rsidRPr="00970019" w:rsidRDefault="00C46C74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>10.7 Установка блокиратора до 6 замков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DF98D8C" w14:textId="77777777" w:rsidR="00C46C74" w:rsidRDefault="00C46C74" w:rsidP="003E0C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14:paraId="39B7DCFF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6C74" w:rsidRPr="00365085" w14:paraId="5097ACFD" w14:textId="77777777" w:rsidTr="003E0C3C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6371" w:type="dxa"/>
            <w:gridSpan w:val="2"/>
            <w:shd w:val="clear" w:color="auto" w:fill="auto"/>
            <w:vAlign w:val="center"/>
          </w:tcPr>
          <w:p w14:paraId="4238987C" w14:textId="77777777" w:rsidR="00C46C74" w:rsidRPr="00970019" w:rsidRDefault="00C46C74" w:rsidP="003E0C3C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970019">
              <w:rPr>
                <w:rFonts w:asciiTheme="minorHAnsi" w:hAnsiTheme="minorHAnsi" w:cstheme="minorHAnsi"/>
                <w:color w:val="000000"/>
              </w:rPr>
              <w:t>. Другие опции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103EB44D" w14:textId="77777777" w:rsidR="00C46C74" w:rsidRPr="00365085" w:rsidRDefault="00C46C74" w:rsidP="003E0C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5D43688" w14:textId="77777777" w:rsidR="00C46C74" w:rsidRPr="00883348" w:rsidRDefault="00C46C74" w:rsidP="00C46C74">
      <w:pPr>
        <w:ind w:left="567"/>
        <w:jc w:val="center"/>
        <w:rPr>
          <w:rFonts w:ascii="Arial" w:hAnsi="Arial" w:cs="Arial"/>
          <w:b/>
        </w:rPr>
      </w:pPr>
    </w:p>
    <w:p w14:paraId="193CEA55" w14:textId="77777777" w:rsidR="00C46C74" w:rsidRDefault="00C46C74" w:rsidP="00C46C74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</w:p>
    <w:p w14:paraId="50F67A12" w14:textId="77777777" w:rsidR="00C46C74" w:rsidRDefault="00C46C74" w:rsidP="00C46C74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</w:p>
    <w:p w14:paraId="1AB5F16A" w14:textId="77777777" w:rsidR="00C46C74" w:rsidRDefault="00C46C74" w:rsidP="00C46C74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                                                                  ___________________________</w:t>
      </w:r>
    </w:p>
    <w:p w14:paraId="50FB2010" w14:textId="77777777" w:rsidR="00C46C74" w:rsidRPr="00400E11" w:rsidRDefault="00C46C74" w:rsidP="00C46C74">
      <w:pPr>
        <w:ind w:left="709" w:right="141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400E11">
        <w:rPr>
          <w:rFonts w:asciiTheme="minorHAnsi" w:hAnsiTheme="minorHAnsi" w:cstheme="minorHAnsi"/>
          <w:sz w:val="16"/>
          <w:szCs w:val="16"/>
        </w:rPr>
        <w:t>Ф.И.О. ответственного лица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Подпись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М.П.</w:t>
      </w:r>
    </w:p>
    <w:p w14:paraId="1866ADBE" w14:textId="77777777" w:rsidR="006B0685" w:rsidRDefault="006B0685"/>
    <w:sectPr w:rsidR="006B0685" w:rsidSect="00067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54" w:right="843" w:bottom="0" w:left="1418" w:header="170" w:footer="0" w:gutter="0"/>
      <w:cols w:space="720" w:equalWidth="0">
        <w:col w:w="974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6D29" w14:textId="77777777" w:rsidR="007770A8" w:rsidRDefault="003C1686">
      <w:r>
        <w:separator/>
      </w:r>
    </w:p>
  </w:endnote>
  <w:endnote w:type="continuationSeparator" w:id="0">
    <w:p w14:paraId="13F30E21" w14:textId="77777777" w:rsidR="007770A8" w:rsidRDefault="003C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C1D5" w14:textId="77777777" w:rsidR="00C27CD5" w:rsidRDefault="00D27E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E1A1A" w14:textId="77777777" w:rsidR="00C27CD5" w:rsidRPr="006717FB" w:rsidRDefault="00C46C74" w:rsidP="00DC6FCD">
    <w:pPr>
      <w:ind w:firstLine="708"/>
      <w:rPr>
        <w:rFonts w:asciiTheme="minorHAnsi" w:hAnsiTheme="minorHAnsi" w:cstheme="minorHAnsi"/>
        <w:color w:val="000000" w:themeColor="text1"/>
        <w:sz w:val="28"/>
        <w:szCs w:val="28"/>
        <w:lang w:val="en-US"/>
      </w:rPr>
    </w:pPr>
    <w:r w:rsidRPr="006717FB">
      <w:rPr>
        <w:rFonts w:asciiTheme="minorHAnsi" w:hAnsiTheme="minorHAnsi" w:cstheme="minorHAnsi"/>
        <w:noProof/>
        <w:sz w:val="28"/>
        <w:szCs w:val="28"/>
        <w:highlight w:val="yellow"/>
      </w:rPr>
      <w:drawing>
        <wp:anchor distT="0" distB="0" distL="114300" distR="114300" simplePos="0" relativeHeight="251655680" behindDoc="1" locked="0" layoutInCell="1" allowOverlap="1" wp14:anchorId="7EE091D8" wp14:editId="08480D40">
          <wp:simplePos x="0" y="0"/>
          <wp:positionH relativeFrom="column">
            <wp:posOffset>42545</wp:posOffset>
          </wp:positionH>
          <wp:positionV relativeFrom="paragraph">
            <wp:posOffset>74295</wp:posOffset>
          </wp:positionV>
          <wp:extent cx="371475" cy="332740"/>
          <wp:effectExtent l="0" t="0" r="9525" b="0"/>
          <wp:wrapNone/>
          <wp:docPr id="17" name="Рисунок 17" descr="ÐÐµÐ¼Ð»Ð¸, ÐÐ»Ð¾Ð±ÑÑ, ÐÐ½Ð°ÑÐ¾Ðº, ÐÐ»Ð°Ð½ÐµÑÑ, ÐÑÐ¾ÑÑÑÐ°Ð½ÑÑÐ²Ð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ÐµÐ¼Ð»Ð¸, ÐÐ»Ð¾Ð±ÑÑ, ÐÐ½Ð°ÑÐ¾Ðº, ÐÐ»Ð°Ð½ÐµÑÑ, ÐÑÐ¾ÑÑÑÐ°Ð½ÑÑÐ²Ð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26" cy="3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7FB">
      <w:rPr>
        <w:rFonts w:asciiTheme="minorHAnsi" w:hAnsiTheme="minorHAnsi" w:cstheme="minorHAnsi"/>
        <w:noProof/>
        <w:sz w:val="28"/>
        <w:szCs w:val="28"/>
        <w:highlight w:val="yello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30F471" wp14:editId="241E62A0">
              <wp:simplePos x="0" y="0"/>
              <wp:positionH relativeFrom="column">
                <wp:posOffset>13970</wp:posOffset>
              </wp:positionH>
              <wp:positionV relativeFrom="paragraph">
                <wp:posOffset>7620</wp:posOffset>
              </wp:positionV>
              <wp:extent cx="5320030" cy="0"/>
              <wp:effectExtent l="0" t="0" r="0" b="0"/>
              <wp:wrapNone/>
              <wp:docPr id="75" name="Прямая соединительная линия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0030" cy="0"/>
                      </a:xfrm>
                      <a:prstGeom prst="lin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A1DAC00" id="Прямая соединительная линия 7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.6pt" to="42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" filled="t" fillcolor="window" strokecolor="#4f81bd" strokeweight="2pt"/>
          </w:pict>
        </mc:Fallback>
      </mc:AlternateContent>
    </w:r>
    <w:r w:rsidRPr="006717FB">
      <w:rPr>
        <w:rFonts w:asciiTheme="minorHAnsi" w:hAnsiTheme="minorHAnsi" w:cstheme="minorHAnsi"/>
        <w:noProof/>
        <w:sz w:val="28"/>
        <w:szCs w:val="28"/>
        <w:highlight w:val="yellow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BA6A38" wp14:editId="5689B4DE">
              <wp:simplePos x="0" y="0"/>
              <wp:positionH relativeFrom="column">
                <wp:posOffset>4824095</wp:posOffset>
              </wp:positionH>
              <wp:positionV relativeFrom="paragraph">
                <wp:posOffset>7620</wp:posOffset>
              </wp:positionV>
              <wp:extent cx="1279525" cy="323850"/>
              <wp:effectExtent l="0" t="0" r="15875" b="19050"/>
              <wp:wrapNone/>
              <wp:docPr id="74" name="Скругленный прямоугольник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9525" cy="323850"/>
                      </a:xfrm>
                      <a:prstGeom prst="roundRect">
                        <a:avLst/>
                      </a:prstGeom>
                      <a:solidFill>
                        <a:srgbClr val="880000"/>
                      </a:solidFill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82756309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47E86123" w14:textId="321FED08" w:rsidR="00C27CD5" w:rsidRDefault="00C46C74" w:rsidP="00DC6FCD">
                              <w:pPr>
                                <w:pStyle w:val="a7"/>
                                <w:jc w:val="center"/>
                              </w:pPr>
                              <w:r>
                                <w:t xml:space="preserve">Страница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>PAGE</w:instrTex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D27E4C">
                                <w:rPr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 w14:paraId="38E35927" w14:textId="77777777" w:rsidR="00C27CD5" w:rsidRPr="00D74708" w:rsidRDefault="00D27E4C" w:rsidP="00DC6FCD">
                          <w:pPr>
                            <w:jc w:val="center"/>
                            <w:rPr>
                              <w:color w:val="7B7B7B" w:themeColor="accent3" w:themeShade="BF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CBA6A38" id="Скругленный прямоугольник 74" o:spid="_x0000_s1030" style="position:absolute;left:0;text-align:left;margin-left:379.85pt;margin-top:.6pt;width:100.7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" fillcolor="#800" strokecolor="#4f81bd" strokeweight="2pt">
              <v:textbox>
                <w:txbxContent>
                  <w:sdt>
                    <w:sdtPr>
                      <w:id w:val="82756309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47E86123" w14:textId="321FED08" w:rsidR="00C27CD5" w:rsidRDefault="00C46C74" w:rsidP="00DC6FCD">
                        <w:pPr>
                          <w:pStyle w:val="a7"/>
                          <w:jc w:val="center"/>
                        </w:pPr>
                        <w:r>
                          <w:t xml:space="preserve">Страница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>PAGE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D27E4C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t xml:space="preserve"> </w:t>
                        </w:r>
                      </w:p>
                    </w:sdtContent>
                  </w:sdt>
                  <w:p w14:paraId="38E35927" w14:textId="77777777" w:rsidR="00C27CD5" w:rsidRPr="00D74708" w:rsidRDefault="00D27E4C" w:rsidP="00DC6FCD">
                    <w:pPr>
                      <w:jc w:val="center"/>
                      <w:rPr>
                        <w:color w:val="7B7B7B" w:themeColor="accent3" w:themeShade="BF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Style w:val="a4"/>
        <w:rFonts w:asciiTheme="minorHAnsi" w:hAnsiTheme="minorHAnsi" w:cstheme="minorHAnsi"/>
        <w:color w:val="000000" w:themeColor="text1"/>
        <w:sz w:val="28"/>
        <w:szCs w:val="28"/>
        <w:lang w:val="en-US"/>
      </w:rPr>
      <w:tab/>
    </w:r>
    <w:r w:rsidRPr="006717FB">
      <w:rPr>
        <w:rStyle w:val="a4"/>
        <w:rFonts w:asciiTheme="minorHAnsi" w:hAnsiTheme="minorHAnsi" w:cstheme="minorHAnsi"/>
        <w:color w:val="000000" w:themeColor="text1"/>
        <w:sz w:val="28"/>
        <w:szCs w:val="28"/>
        <w:lang w:val="en-US"/>
      </w:rPr>
      <w:t xml:space="preserve">shela@shela71.ru   </w:t>
    </w:r>
    <w:r w:rsidRPr="006717FB">
      <w:rPr>
        <w:rFonts w:asciiTheme="minorHAnsi" w:hAnsiTheme="minorHAnsi" w:cstheme="minorHAnsi"/>
        <w:sz w:val="28"/>
        <w:szCs w:val="28"/>
      </w:rPr>
      <w:sym w:font="Wingdings" w:char="F028"/>
    </w:r>
    <w:r w:rsidRPr="006717FB">
      <w:rPr>
        <w:rFonts w:asciiTheme="minorHAnsi" w:hAnsiTheme="minorHAnsi" w:cstheme="minorHAnsi"/>
        <w:sz w:val="28"/>
        <w:szCs w:val="28"/>
      </w:rPr>
      <w:t xml:space="preserve"> 8</w:t>
    </w:r>
    <w:r>
      <w:rPr>
        <w:rFonts w:asciiTheme="minorHAnsi" w:hAnsiTheme="minorHAnsi" w:cstheme="minorHAnsi"/>
        <w:sz w:val="28"/>
        <w:szCs w:val="28"/>
      </w:rPr>
      <w:t>-</w:t>
    </w:r>
    <w:r w:rsidRPr="006717FB">
      <w:rPr>
        <w:rFonts w:asciiTheme="minorHAnsi" w:hAnsiTheme="minorHAnsi" w:cstheme="minorHAnsi"/>
        <w:sz w:val="28"/>
        <w:szCs w:val="28"/>
      </w:rPr>
      <w:t>(48754)</w:t>
    </w:r>
    <w:r>
      <w:rPr>
        <w:rFonts w:asciiTheme="minorHAnsi" w:hAnsiTheme="minorHAnsi" w:cstheme="minorHAnsi"/>
        <w:sz w:val="28"/>
        <w:szCs w:val="28"/>
      </w:rPr>
      <w:t>-</w:t>
    </w:r>
    <w:r w:rsidRPr="006717FB">
      <w:rPr>
        <w:rFonts w:asciiTheme="minorHAnsi" w:hAnsiTheme="minorHAnsi" w:cstheme="minorHAnsi"/>
        <w:sz w:val="28"/>
        <w:szCs w:val="28"/>
      </w:rPr>
      <w:t>6-59-01</w:t>
    </w:r>
  </w:p>
  <w:p w14:paraId="385C3F5F" w14:textId="77777777" w:rsidR="00C27CD5" w:rsidRPr="006717FB" w:rsidRDefault="00C46C74" w:rsidP="00DC6FCD">
    <w:pPr>
      <w:ind w:firstLine="708"/>
      <w:rPr>
        <w:rFonts w:asciiTheme="minorHAnsi" w:hAnsiTheme="minorHAnsi" w:cstheme="minorHAnsi"/>
        <w:sz w:val="28"/>
        <w:szCs w:val="28"/>
        <w:lang w:val="en-US"/>
      </w:rPr>
    </w:pPr>
    <w:r>
      <w:rPr>
        <w:rFonts w:asciiTheme="minorHAnsi" w:hAnsiTheme="minorHAnsi" w:cstheme="minorHAnsi"/>
        <w:sz w:val="28"/>
        <w:szCs w:val="28"/>
        <w:lang w:val="en-US"/>
      </w:rPr>
      <w:tab/>
    </w:r>
    <w:r w:rsidRPr="006717FB">
      <w:rPr>
        <w:rFonts w:asciiTheme="minorHAnsi" w:hAnsiTheme="minorHAnsi" w:cstheme="minorHAnsi"/>
        <w:sz w:val="28"/>
        <w:szCs w:val="28"/>
        <w:lang w:val="en-US"/>
      </w:rPr>
      <w:t>www.shela71.ru</w:t>
    </w:r>
    <w:r w:rsidRPr="006717FB">
      <w:rPr>
        <w:rFonts w:asciiTheme="minorHAnsi" w:hAnsiTheme="minorHAnsi" w:cstheme="minorHAnsi"/>
        <w:color w:val="FFFFFF"/>
        <w:sz w:val="28"/>
        <w:szCs w:val="28"/>
        <w:lang w:val="en-US"/>
      </w:rPr>
      <w:t>1</w:t>
    </w:r>
  </w:p>
  <w:p w14:paraId="45F7F6E1" w14:textId="77777777" w:rsidR="00C27CD5" w:rsidRDefault="00D27E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5412" w14:textId="77777777" w:rsidR="00C27CD5" w:rsidRDefault="00D27E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31063" w14:textId="77777777" w:rsidR="007770A8" w:rsidRDefault="003C1686">
      <w:r>
        <w:separator/>
      </w:r>
    </w:p>
  </w:footnote>
  <w:footnote w:type="continuationSeparator" w:id="0">
    <w:p w14:paraId="4334AD1D" w14:textId="77777777" w:rsidR="007770A8" w:rsidRDefault="003C1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6A1F" w14:textId="77777777" w:rsidR="00C27CD5" w:rsidRDefault="00D27E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1AB58" w14:textId="77777777" w:rsidR="00C27CD5" w:rsidRDefault="00C46C74" w:rsidP="00067E6F">
    <w:pPr>
      <w:pStyle w:val="a5"/>
      <w:tabs>
        <w:tab w:val="clear" w:pos="4677"/>
        <w:tab w:val="clear" w:pos="9355"/>
        <w:tab w:val="left" w:pos="426"/>
        <w:tab w:val="left" w:pos="1635"/>
      </w:tabs>
      <w:ind w:left="426"/>
      <w:rPr>
        <w:rStyle w:val="a3"/>
        <w:b w:val="0"/>
        <w:bCs w:val="0"/>
        <w:i w:val="0"/>
        <w:iCs w:val="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FFF26FA" wp14:editId="0A872D46">
          <wp:simplePos x="0" y="0"/>
          <wp:positionH relativeFrom="margin">
            <wp:posOffset>5396865</wp:posOffset>
          </wp:positionH>
          <wp:positionV relativeFrom="paragraph">
            <wp:posOffset>109220</wp:posOffset>
          </wp:positionV>
          <wp:extent cx="571500" cy="476250"/>
          <wp:effectExtent l="0" t="0" r="0" b="0"/>
          <wp:wrapTight wrapText="bothSides">
            <wp:wrapPolygon edited="0">
              <wp:start x="5760" y="0"/>
              <wp:lineTo x="1440" y="4320"/>
              <wp:lineTo x="0" y="7776"/>
              <wp:lineTo x="0" y="15552"/>
              <wp:lineTo x="5040" y="20736"/>
              <wp:lineTo x="15840" y="20736"/>
              <wp:lineTo x="19440" y="16416"/>
              <wp:lineTo x="20880" y="9504"/>
              <wp:lineTo x="20160" y="5184"/>
              <wp:lineTo x="14400" y="0"/>
              <wp:lineTo x="5760" y="0"/>
            </wp:wrapPolygon>
          </wp:wrapTight>
          <wp:docPr id="16" name="Рисунок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Рисунок 3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E4C">
      <w:rPr>
        <w:rFonts w:ascii="Calibri" w:hAnsi="Calibri"/>
        <w:b/>
        <w:noProof/>
        <w:color w:val="FFFFFF" w:themeColor="background1"/>
        <w:sz w:val="28"/>
        <w:szCs w:val="28"/>
      </w:rPr>
      <w:object w:dxaOrig="1440" w:dyaOrig="1440" w14:anchorId="68F27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5pt;margin-top:2.55pt;width:482.4pt;height:55.5pt;z-index:-251656704;mso-position-horizontal-relative:text;mso-position-vertical-relative:text">
          <v:imagedata r:id="rId2" o:title=""/>
        </v:shape>
        <o:OLEObject Type="Embed" ProgID="CorelDraw.Graphic.21" ShapeID="_x0000_s2049" DrawAspect="Content" ObjectID="_1694948045" r:id="rId3"/>
      </w:object>
    </w:r>
  </w:p>
  <w:p w14:paraId="4256FCFA" w14:textId="77777777" w:rsidR="00C27CD5" w:rsidRPr="004314B8" w:rsidRDefault="00C46C74" w:rsidP="00165A26">
    <w:pPr>
      <w:pStyle w:val="a5"/>
      <w:tabs>
        <w:tab w:val="clear" w:pos="4677"/>
        <w:tab w:val="clear" w:pos="9355"/>
        <w:tab w:val="left" w:pos="1635"/>
      </w:tabs>
      <w:ind w:left="426" w:firstLine="425"/>
      <w:rPr>
        <w:rStyle w:val="a3"/>
        <w:rFonts w:ascii="Calibri" w:hAnsi="Calibri"/>
        <w:bCs w:val="0"/>
        <w:i w:val="0"/>
        <w:iCs w:val="0"/>
        <w:color w:val="FFFFFF" w:themeColor="background1"/>
        <w:sz w:val="28"/>
        <w:szCs w:val="28"/>
        <w:lang w:val="en-US"/>
      </w:rPr>
    </w:pPr>
    <w:r w:rsidRPr="004314B8">
      <w:rPr>
        <w:rStyle w:val="a3"/>
        <w:rFonts w:ascii="Calibri" w:hAnsi="Calibri"/>
        <w:color w:val="FFFFFF" w:themeColor="background1"/>
        <w:sz w:val="28"/>
        <w:szCs w:val="28"/>
      </w:rPr>
      <w:t>ПУСКАТЕЛИ ПР-10..</w:t>
    </w:r>
    <w:r>
      <w:rPr>
        <w:rStyle w:val="a3"/>
        <w:rFonts w:ascii="Calibri" w:hAnsi="Calibri"/>
        <w:color w:val="FFFFFF" w:themeColor="background1"/>
        <w:sz w:val="28"/>
        <w:szCs w:val="28"/>
      </w:rPr>
      <w:t>.</w:t>
    </w:r>
    <w:r w:rsidRPr="004314B8">
      <w:rPr>
        <w:rStyle w:val="a3"/>
        <w:rFonts w:ascii="Calibri" w:hAnsi="Calibri"/>
        <w:color w:val="FFFFFF" w:themeColor="background1"/>
        <w:sz w:val="28"/>
        <w:szCs w:val="28"/>
      </w:rPr>
      <w:t>630-</w:t>
    </w:r>
    <w:r w:rsidRPr="004314B8">
      <w:rPr>
        <w:rStyle w:val="a3"/>
        <w:rFonts w:ascii="Calibri" w:hAnsi="Calibri"/>
        <w:color w:val="FFFFFF" w:themeColor="background1"/>
        <w:sz w:val="28"/>
        <w:szCs w:val="28"/>
        <w:lang w:val="en-US"/>
      </w:rPr>
      <w:t>EL</w:t>
    </w:r>
  </w:p>
  <w:p w14:paraId="1E33CA87" w14:textId="77777777" w:rsidR="00C27CD5" w:rsidRDefault="00C46C74" w:rsidP="00165A26">
    <w:pPr>
      <w:pStyle w:val="a5"/>
      <w:tabs>
        <w:tab w:val="clear" w:pos="4677"/>
        <w:tab w:val="clear" w:pos="9355"/>
        <w:tab w:val="left" w:pos="1560"/>
      </w:tabs>
      <w:ind w:left="1560" w:hanging="709"/>
      <w:rPr>
        <w:rStyle w:val="a3"/>
        <w:b w:val="0"/>
        <w:bCs w:val="0"/>
        <w:i w:val="0"/>
        <w:iCs w:val="0"/>
      </w:rPr>
    </w:pPr>
    <w:r w:rsidRPr="004314B8">
      <w:rPr>
        <w:rStyle w:val="a3"/>
        <w:rFonts w:ascii="Calibri" w:hAnsi="Calibri"/>
        <w:color w:val="FFFFFF" w:themeColor="background1"/>
        <w:sz w:val="28"/>
        <w:szCs w:val="28"/>
      </w:rPr>
      <w:t>ТУ 3148-001-43545773-2004</w:t>
    </w:r>
    <w:r>
      <w:rPr>
        <w:rStyle w:val="a3"/>
      </w:rPr>
      <w:tab/>
    </w:r>
  </w:p>
  <w:p w14:paraId="43ED705D" w14:textId="77777777" w:rsidR="00C27CD5" w:rsidRDefault="00D27E4C" w:rsidP="004937BA">
    <w:pPr>
      <w:pStyle w:val="a5"/>
      <w:tabs>
        <w:tab w:val="clear" w:pos="4677"/>
        <w:tab w:val="clear" w:pos="9355"/>
        <w:tab w:val="left" w:pos="1635"/>
      </w:tabs>
      <w:ind w:left="426"/>
      <w:rPr>
        <w:rStyle w:val="a3"/>
        <w:b w:val="0"/>
        <w:bCs w:val="0"/>
        <w:i w:val="0"/>
        <w:i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2025" w14:textId="77777777" w:rsidR="00C27CD5" w:rsidRDefault="00D27E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74"/>
    <w:rsid w:val="003C1686"/>
    <w:rsid w:val="006B0685"/>
    <w:rsid w:val="007770A8"/>
    <w:rsid w:val="00C46C74"/>
    <w:rsid w:val="00D2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04B961"/>
  <w15:chartTrackingRefBased/>
  <w15:docId w15:val="{8D9A947C-929E-4346-8AFB-9B44766E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46C74"/>
    <w:rPr>
      <w:b/>
      <w:bCs/>
      <w:i/>
      <w:iCs/>
      <w:color w:val="4472C4" w:themeColor="accent1"/>
    </w:rPr>
  </w:style>
  <w:style w:type="character" w:styleId="a4">
    <w:name w:val="Hyperlink"/>
    <w:basedOn w:val="a0"/>
    <w:uiPriority w:val="99"/>
    <w:unhideWhenUsed/>
    <w:rsid w:val="00C46C7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46C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6C74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46C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6C74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</cp:revision>
  <dcterms:created xsi:type="dcterms:W3CDTF">2020-10-09T10:36:00Z</dcterms:created>
  <dcterms:modified xsi:type="dcterms:W3CDTF">2021-10-05T11:08:00Z</dcterms:modified>
</cp:coreProperties>
</file>