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771B" w14:textId="77777777" w:rsidR="009A28AC" w:rsidRDefault="009A28AC" w:rsidP="00EC79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458258" wp14:editId="4FA651D2">
            <wp:extent cx="6353175" cy="1590675"/>
            <wp:effectExtent l="0" t="0" r="9525" b="9525"/>
            <wp:docPr id="13" name="Рисунок 13" descr="C:\Users\Yana\AppData\Local\Microsoft\Windows\INetCache\Content.Word\шапка шэ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ana\AppData\Local\Microsoft\Windows\INetCache\Content.Word\шапка шэ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3EEA" w14:textId="77777777" w:rsidR="009A28AC" w:rsidRDefault="009A28AC" w:rsidP="00EC79BF">
      <w:pPr>
        <w:jc w:val="center"/>
        <w:rPr>
          <w:b/>
        </w:rPr>
      </w:pPr>
    </w:p>
    <w:p w14:paraId="5878E62C" w14:textId="77777777" w:rsidR="001F3875" w:rsidRDefault="001F3875" w:rsidP="00EC79BF">
      <w:pPr>
        <w:jc w:val="center"/>
        <w:rPr>
          <w:b/>
        </w:rPr>
      </w:pPr>
    </w:p>
    <w:p w14:paraId="6D4C9DCD" w14:textId="0704A69F" w:rsidR="00EC79BF" w:rsidRDefault="00F51467" w:rsidP="00EC79BF">
      <w:pPr>
        <w:jc w:val="center"/>
        <w:rPr>
          <w:b/>
        </w:rPr>
      </w:pPr>
      <w:r w:rsidRPr="00EC79BF">
        <w:rPr>
          <w:b/>
        </w:rPr>
        <w:t xml:space="preserve">ОПРОСНЫЙ ЛИСТ </w:t>
      </w:r>
    </w:p>
    <w:p w14:paraId="2F4EB8FC" w14:textId="420C945F" w:rsidR="00F51467" w:rsidRPr="002176D6" w:rsidRDefault="00EC79BF" w:rsidP="00EC79BF">
      <w:pPr>
        <w:jc w:val="center"/>
        <w:rPr>
          <w:b/>
        </w:rPr>
      </w:pPr>
      <w:r>
        <w:rPr>
          <w:b/>
        </w:rPr>
        <w:t xml:space="preserve">на </w:t>
      </w:r>
      <w:r w:rsidR="002A6B2E">
        <w:rPr>
          <w:b/>
        </w:rPr>
        <w:t xml:space="preserve">шкаф оперативного тока </w:t>
      </w:r>
      <w:r w:rsidR="002176D6">
        <w:rPr>
          <w:b/>
        </w:rPr>
        <w:t>РИП-ИБП</w:t>
      </w:r>
    </w:p>
    <w:p w14:paraId="7A1B6A98" w14:textId="77777777" w:rsidR="00EC79BF" w:rsidRDefault="00EC79BF" w:rsidP="00F51467">
      <w:pPr>
        <w:ind w:firstLine="708"/>
        <w:rPr>
          <w:rFonts w:ascii="Arial Narrow" w:hAnsi="Arial Narrow" w:cs="Arial Narrow"/>
          <w:i/>
          <w:iCs/>
          <w:sz w:val="20"/>
          <w:szCs w:val="20"/>
        </w:rPr>
      </w:pPr>
    </w:p>
    <w:tbl>
      <w:tblPr>
        <w:tblW w:w="49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838"/>
        <w:gridCol w:w="241"/>
        <w:gridCol w:w="322"/>
        <w:gridCol w:w="128"/>
        <w:gridCol w:w="621"/>
        <w:gridCol w:w="6"/>
        <w:gridCol w:w="533"/>
        <w:gridCol w:w="271"/>
        <w:gridCol w:w="751"/>
        <w:gridCol w:w="365"/>
        <w:gridCol w:w="1478"/>
        <w:gridCol w:w="746"/>
        <w:gridCol w:w="1239"/>
      </w:tblGrid>
      <w:tr w:rsidR="00BB4AE7" w14:paraId="427E3CD2" w14:textId="77777777" w:rsidTr="00851FD3">
        <w:trPr>
          <w:cantSplit/>
          <w:trHeight w:val="201"/>
        </w:trPr>
        <w:tc>
          <w:tcPr>
            <w:tcW w:w="1465" w:type="pct"/>
            <w:vMerge w:val="restart"/>
            <w:vAlign w:val="center"/>
          </w:tcPr>
          <w:p w14:paraId="08D53B43" w14:textId="30053C88" w:rsidR="007B6A85" w:rsidRDefault="007B6A85" w:rsidP="00F51467">
            <w:pPr>
              <w:rPr>
                <w:sz w:val="20"/>
              </w:rPr>
            </w:pPr>
            <w:r>
              <w:rPr>
                <w:sz w:val="20"/>
              </w:rPr>
              <w:t xml:space="preserve">Номинальное напряжение сети, </w:t>
            </w:r>
            <w:r w:rsidR="00D8617C">
              <w:rPr>
                <w:sz w:val="20"/>
              </w:rPr>
              <w:t xml:space="preserve">однофазное, </w:t>
            </w:r>
            <w:r>
              <w:rPr>
                <w:sz w:val="20"/>
              </w:rPr>
              <w:t>В</w:t>
            </w:r>
          </w:p>
        </w:tc>
        <w:tc>
          <w:tcPr>
            <w:tcW w:w="657" w:type="pct"/>
            <w:gridSpan w:val="3"/>
            <w:shd w:val="clear" w:color="auto" w:fill="BFBFBF" w:themeFill="background1" w:themeFillShade="BF"/>
            <w:vAlign w:val="center"/>
          </w:tcPr>
          <w:p w14:paraId="774F3E7F" w14:textId="77777777" w:rsidR="007B6A85" w:rsidRDefault="007B6A8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604" w:type="pct"/>
            <w:gridSpan w:val="4"/>
            <w:shd w:val="clear" w:color="auto" w:fill="BFBFBF" w:themeFill="background1" w:themeFillShade="BF"/>
            <w:vAlign w:val="center"/>
          </w:tcPr>
          <w:p w14:paraId="361D8114" w14:textId="77777777" w:rsidR="007B6A85" w:rsidRDefault="007B6A8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650" w:type="pct"/>
            <w:gridSpan w:val="3"/>
            <w:shd w:val="clear" w:color="auto" w:fill="BFBFBF" w:themeFill="background1" w:themeFillShade="BF"/>
            <w:vAlign w:val="center"/>
          </w:tcPr>
          <w:p w14:paraId="24EDA852" w14:textId="77777777" w:rsidR="007B6A85" w:rsidRDefault="007B6A8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625" w:type="pct"/>
            <w:gridSpan w:val="3"/>
            <w:shd w:val="clear" w:color="auto" w:fill="BFBFBF" w:themeFill="background1" w:themeFillShade="BF"/>
            <w:vAlign w:val="center"/>
          </w:tcPr>
          <w:p w14:paraId="76735B30" w14:textId="77777777" w:rsidR="007B6A85" w:rsidRDefault="007B6A8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BB4AE7" w14:paraId="73605284" w14:textId="77777777" w:rsidTr="00851FD3">
        <w:trPr>
          <w:cantSplit/>
          <w:trHeight w:val="201"/>
        </w:trPr>
        <w:tc>
          <w:tcPr>
            <w:tcW w:w="1465" w:type="pct"/>
            <w:vMerge/>
            <w:vAlign w:val="center"/>
          </w:tcPr>
          <w:p w14:paraId="7FF00BD8" w14:textId="77777777" w:rsidR="007B6A85" w:rsidRDefault="007B6A85" w:rsidP="00F51467">
            <w:pPr>
              <w:rPr>
                <w:sz w:val="20"/>
              </w:rPr>
            </w:pPr>
          </w:p>
        </w:tc>
        <w:tc>
          <w:tcPr>
            <w:tcW w:w="657" w:type="pct"/>
            <w:gridSpan w:val="3"/>
            <w:vAlign w:val="center"/>
          </w:tcPr>
          <w:p w14:paraId="37034937" w14:textId="77777777" w:rsidR="007B6A85" w:rsidRDefault="007B6A85" w:rsidP="00543625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gridSpan w:val="4"/>
            <w:vAlign w:val="center"/>
          </w:tcPr>
          <w:p w14:paraId="141CA49D" w14:textId="320C3B18" w:rsidR="007B6A85" w:rsidRPr="00BB4AE7" w:rsidRDefault="00BB4AE7" w:rsidP="00543625">
            <w:pPr>
              <w:jc w:val="center"/>
              <w:rPr>
                <w:b/>
                <w:sz w:val="20"/>
                <w:lang w:val="en-US"/>
              </w:rPr>
            </w:pPr>
            <w:r w:rsidRPr="00BB4AE7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650" w:type="pct"/>
            <w:gridSpan w:val="3"/>
            <w:vAlign w:val="center"/>
          </w:tcPr>
          <w:p w14:paraId="29E3E883" w14:textId="77777777" w:rsidR="007B6A85" w:rsidRPr="00A6035F" w:rsidRDefault="007B6A85" w:rsidP="0054362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25" w:type="pct"/>
            <w:gridSpan w:val="3"/>
            <w:vAlign w:val="center"/>
          </w:tcPr>
          <w:p w14:paraId="0556F0CB" w14:textId="77777777" w:rsidR="007B6A85" w:rsidRDefault="007B6A85" w:rsidP="00543625">
            <w:pPr>
              <w:jc w:val="center"/>
              <w:rPr>
                <w:sz w:val="20"/>
              </w:rPr>
            </w:pPr>
          </w:p>
        </w:tc>
      </w:tr>
      <w:tr w:rsidR="00BB4AE7" w14:paraId="5866AED6" w14:textId="77777777" w:rsidTr="00851FD3">
        <w:trPr>
          <w:cantSplit/>
          <w:trHeight w:val="201"/>
        </w:trPr>
        <w:tc>
          <w:tcPr>
            <w:tcW w:w="1465" w:type="pct"/>
            <w:vMerge w:val="restart"/>
            <w:vAlign w:val="center"/>
          </w:tcPr>
          <w:p w14:paraId="514A89B0" w14:textId="77777777" w:rsidR="00543625" w:rsidRDefault="00543625" w:rsidP="00F51467">
            <w:pPr>
              <w:rPr>
                <w:sz w:val="20"/>
              </w:rPr>
            </w:pPr>
            <w:r>
              <w:rPr>
                <w:sz w:val="20"/>
              </w:rPr>
              <w:t>Номинальное выходное напряжение, В</w:t>
            </w:r>
          </w:p>
        </w:tc>
        <w:tc>
          <w:tcPr>
            <w:tcW w:w="506" w:type="pct"/>
            <w:gridSpan w:val="2"/>
            <w:shd w:val="clear" w:color="auto" w:fill="BFBFBF" w:themeFill="background1" w:themeFillShade="BF"/>
            <w:vAlign w:val="center"/>
          </w:tcPr>
          <w:p w14:paraId="339108F8" w14:textId="77777777"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502" w:type="pct"/>
            <w:gridSpan w:val="3"/>
            <w:shd w:val="clear" w:color="auto" w:fill="BFBFBF" w:themeFill="background1" w:themeFillShade="BF"/>
            <w:vAlign w:val="center"/>
          </w:tcPr>
          <w:p w14:paraId="5E11D860" w14:textId="77777777"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732" w:type="pct"/>
            <w:gridSpan w:val="4"/>
            <w:shd w:val="clear" w:color="auto" w:fill="BFBFBF" w:themeFill="background1" w:themeFillShade="BF"/>
            <w:vAlign w:val="center"/>
          </w:tcPr>
          <w:p w14:paraId="6DA6C33F" w14:textId="77777777"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864" w:type="pct"/>
            <w:gridSpan w:val="2"/>
            <w:shd w:val="clear" w:color="auto" w:fill="BFBFBF" w:themeFill="background1" w:themeFillShade="BF"/>
            <w:vAlign w:val="center"/>
          </w:tcPr>
          <w:p w14:paraId="319D4910" w14:textId="77777777"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14:paraId="7A08CA58" w14:textId="77777777" w:rsidR="00543625" w:rsidRPr="00A41ACA" w:rsidRDefault="00A41ACA" w:rsidP="005436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14:paraId="3E478283" w14:textId="77777777" w:rsidR="00543625" w:rsidRDefault="00543625" w:rsidP="0054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BB4AE7" w14:paraId="7D72B30A" w14:textId="77777777" w:rsidTr="00851FD3">
        <w:trPr>
          <w:cantSplit/>
          <w:trHeight w:val="201"/>
        </w:trPr>
        <w:tc>
          <w:tcPr>
            <w:tcW w:w="1465" w:type="pct"/>
            <w:vMerge/>
            <w:vAlign w:val="center"/>
          </w:tcPr>
          <w:p w14:paraId="764E1A03" w14:textId="77777777" w:rsidR="00543625" w:rsidRDefault="00543625" w:rsidP="00F51467">
            <w:pPr>
              <w:rPr>
                <w:sz w:val="20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2D48CFDD" w14:textId="77777777"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02" w:type="pct"/>
            <w:gridSpan w:val="3"/>
            <w:vAlign w:val="center"/>
          </w:tcPr>
          <w:p w14:paraId="5D5B24FB" w14:textId="77777777"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32" w:type="pct"/>
            <w:gridSpan w:val="4"/>
            <w:vAlign w:val="center"/>
          </w:tcPr>
          <w:p w14:paraId="0CA686E8" w14:textId="77777777"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4" w:type="pct"/>
            <w:gridSpan w:val="2"/>
            <w:vAlign w:val="center"/>
          </w:tcPr>
          <w:p w14:paraId="6B921DF6" w14:textId="540DD75F" w:rsidR="00543625" w:rsidRPr="00BB4AE7" w:rsidRDefault="00BB4AE7" w:rsidP="00543625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BB4AE7">
              <w:rPr>
                <w:b/>
                <w:sz w:val="20"/>
                <w:szCs w:val="18"/>
                <w:lang w:val="en-US"/>
              </w:rPr>
              <w:t>V</w:t>
            </w:r>
          </w:p>
        </w:tc>
        <w:tc>
          <w:tcPr>
            <w:tcW w:w="350" w:type="pct"/>
            <w:vAlign w:val="center"/>
          </w:tcPr>
          <w:p w14:paraId="5F946299" w14:textId="77777777"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5A9767B7" w14:textId="77777777" w:rsidR="00543625" w:rsidRDefault="00543625" w:rsidP="00543625">
            <w:pPr>
              <w:jc w:val="center"/>
              <w:rPr>
                <w:sz w:val="20"/>
                <w:szCs w:val="18"/>
              </w:rPr>
            </w:pPr>
          </w:p>
        </w:tc>
      </w:tr>
      <w:tr w:rsidR="00BB4AE7" w14:paraId="2931142D" w14:textId="77777777" w:rsidTr="00851FD3">
        <w:trPr>
          <w:cantSplit/>
          <w:trHeight w:val="229"/>
        </w:trPr>
        <w:tc>
          <w:tcPr>
            <w:tcW w:w="1465" w:type="pct"/>
            <w:vAlign w:val="center"/>
          </w:tcPr>
          <w:p w14:paraId="344B857D" w14:textId="45C2A5BA" w:rsidR="00166A21" w:rsidRDefault="00166A21" w:rsidP="00F51467">
            <w:pPr>
              <w:rPr>
                <w:sz w:val="20"/>
              </w:rPr>
            </w:pPr>
            <w:r>
              <w:rPr>
                <w:sz w:val="20"/>
              </w:rPr>
              <w:t xml:space="preserve">Род выходного </w:t>
            </w:r>
            <w:r w:rsidR="00F11724">
              <w:rPr>
                <w:sz w:val="20"/>
              </w:rPr>
              <w:t>тока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14:paraId="504CD3D1" w14:textId="118F9877" w:rsidR="00166A21" w:rsidRPr="00A6035F" w:rsidRDefault="00166A21" w:rsidP="00A6035F">
            <w:pPr>
              <w:rPr>
                <w:sz w:val="20"/>
                <w:highlight w:val="lightGray"/>
                <w:lang w:val="en-US"/>
              </w:rPr>
            </w:pPr>
            <w:r w:rsidRPr="009D3F2E">
              <w:rPr>
                <w:sz w:val="20"/>
              </w:rPr>
              <w:t>Переменн</w:t>
            </w:r>
            <w:r w:rsidR="00F11724" w:rsidRPr="009D3F2E">
              <w:rPr>
                <w:sz w:val="20"/>
              </w:rPr>
              <w:t>ый (</w:t>
            </w:r>
            <w:proofErr w:type="gramStart"/>
            <w:r w:rsidR="00F11724" w:rsidRPr="009D3F2E">
              <w:rPr>
                <w:sz w:val="20"/>
                <w:lang w:val="en-US"/>
              </w:rPr>
              <w:t>AC</w:t>
            </w:r>
            <w:r w:rsidR="00F11724" w:rsidRPr="009D3F2E">
              <w:rPr>
                <w:sz w:val="20"/>
              </w:rPr>
              <w:t>)</w:t>
            </w:r>
            <w:r w:rsidR="00A6035F" w:rsidRPr="009D3F2E">
              <w:rPr>
                <w:sz w:val="20"/>
                <w:lang w:val="en-US"/>
              </w:rPr>
              <w:t xml:space="preserve">   </w:t>
            </w:r>
            <w:proofErr w:type="gramEnd"/>
            <w:r w:rsidR="00A6035F" w:rsidRPr="009D3F2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29" w:type="pct"/>
            <w:gridSpan w:val="3"/>
            <w:shd w:val="clear" w:color="auto" w:fill="FFFFFF" w:themeFill="background1"/>
            <w:vAlign w:val="center"/>
          </w:tcPr>
          <w:p w14:paraId="2E66D6BD" w14:textId="77777777" w:rsidR="00166A21" w:rsidRDefault="00166A21" w:rsidP="00A71B8E">
            <w:pPr>
              <w:jc w:val="center"/>
              <w:rPr>
                <w:sz w:val="20"/>
              </w:rPr>
            </w:pPr>
          </w:p>
        </w:tc>
        <w:tc>
          <w:tcPr>
            <w:tcW w:w="864" w:type="pct"/>
            <w:gridSpan w:val="2"/>
            <w:shd w:val="clear" w:color="auto" w:fill="BFBFBF" w:themeFill="background1" w:themeFillShade="BF"/>
            <w:vAlign w:val="center"/>
          </w:tcPr>
          <w:p w14:paraId="3A48D405" w14:textId="6A7BC6A8" w:rsidR="00536383" w:rsidRPr="00536383" w:rsidRDefault="00166A21" w:rsidP="00166A21">
            <w:pPr>
              <w:rPr>
                <w:sz w:val="20"/>
              </w:rPr>
            </w:pPr>
            <w:r>
              <w:rPr>
                <w:sz w:val="20"/>
              </w:rPr>
              <w:t>Постоянн</w:t>
            </w:r>
            <w:r w:rsidR="00F11724">
              <w:rPr>
                <w:sz w:val="20"/>
              </w:rPr>
              <w:t>ый (</w:t>
            </w:r>
            <w:r w:rsidR="00F11724">
              <w:rPr>
                <w:sz w:val="20"/>
                <w:lang w:val="en-US"/>
              </w:rPr>
              <w:t>DC</w:t>
            </w:r>
            <w:r w:rsidR="00F11724">
              <w:rPr>
                <w:sz w:val="20"/>
              </w:rPr>
              <w:t>)</w:t>
            </w:r>
          </w:p>
        </w:tc>
        <w:tc>
          <w:tcPr>
            <w:tcW w:w="931" w:type="pct"/>
            <w:gridSpan w:val="2"/>
            <w:shd w:val="clear" w:color="auto" w:fill="FFFFFF" w:themeFill="background1"/>
            <w:vAlign w:val="center"/>
          </w:tcPr>
          <w:p w14:paraId="16FAA8F9" w14:textId="2980FA44" w:rsidR="00166A21" w:rsidRPr="00BB4AE7" w:rsidRDefault="00BB4AE7" w:rsidP="00A71B8E">
            <w:pPr>
              <w:jc w:val="center"/>
              <w:rPr>
                <w:b/>
                <w:sz w:val="20"/>
                <w:lang w:val="en-US"/>
              </w:rPr>
            </w:pPr>
            <w:r w:rsidRPr="00BB4AE7">
              <w:rPr>
                <w:b/>
                <w:sz w:val="20"/>
                <w:lang w:val="en-US"/>
              </w:rPr>
              <w:t>V</w:t>
            </w:r>
          </w:p>
        </w:tc>
      </w:tr>
      <w:tr w:rsidR="00BB4AE7" w14:paraId="1564F394" w14:textId="77777777" w:rsidTr="00851FD3">
        <w:trPr>
          <w:cantSplit/>
          <w:trHeight w:val="229"/>
        </w:trPr>
        <w:tc>
          <w:tcPr>
            <w:tcW w:w="1465" w:type="pct"/>
            <w:vAlign w:val="center"/>
          </w:tcPr>
          <w:p w14:paraId="5ADFD345" w14:textId="62E51F5F" w:rsidR="00166A21" w:rsidRPr="00BB4AE7" w:rsidRDefault="00717016" w:rsidP="00F51467">
            <w:pPr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 w:rsidR="002176D6">
              <w:rPr>
                <w:sz w:val="20"/>
              </w:rPr>
              <w:t>аварийного байпас</w:t>
            </w:r>
            <w:r w:rsidR="00BB4AE7">
              <w:rPr>
                <w:sz w:val="20"/>
              </w:rPr>
              <w:t>а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14:paraId="57B8DE7F" w14:textId="77777777" w:rsidR="00166A21" w:rsidRDefault="00717016" w:rsidP="00717016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729" w:type="pct"/>
            <w:gridSpan w:val="3"/>
            <w:shd w:val="clear" w:color="auto" w:fill="FFFFFF" w:themeFill="background1"/>
            <w:vAlign w:val="center"/>
          </w:tcPr>
          <w:p w14:paraId="6A3CA592" w14:textId="1A43CA8F" w:rsidR="00166A21" w:rsidRPr="00BB4AE7" w:rsidRDefault="00BB4AE7" w:rsidP="00A71B8E">
            <w:pPr>
              <w:jc w:val="center"/>
              <w:rPr>
                <w:b/>
                <w:sz w:val="20"/>
                <w:lang w:val="en-US"/>
              </w:rPr>
            </w:pPr>
            <w:r w:rsidRPr="00BB4AE7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864" w:type="pct"/>
            <w:gridSpan w:val="2"/>
            <w:shd w:val="clear" w:color="auto" w:fill="BFBFBF" w:themeFill="background1" w:themeFillShade="BF"/>
            <w:vAlign w:val="center"/>
          </w:tcPr>
          <w:p w14:paraId="33A8C069" w14:textId="77777777" w:rsidR="00166A21" w:rsidRDefault="00717016" w:rsidP="00717016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31" w:type="pct"/>
            <w:gridSpan w:val="2"/>
            <w:shd w:val="clear" w:color="auto" w:fill="FFFFFF" w:themeFill="background1"/>
            <w:vAlign w:val="center"/>
          </w:tcPr>
          <w:p w14:paraId="6BEA44F9" w14:textId="77777777" w:rsidR="00166A21" w:rsidRDefault="00166A21" w:rsidP="00A71B8E">
            <w:pPr>
              <w:jc w:val="center"/>
              <w:rPr>
                <w:sz w:val="20"/>
              </w:rPr>
            </w:pPr>
          </w:p>
        </w:tc>
      </w:tr>
      <w:tr w:rsidR="00BB4AE7" w14:paraId="2CCE649B" w14:textId="77777777" w:rsidTr="00BB4AE7">
        <w:trPr>
          <w:cantSplit/>
          <w:trHeight w:val="300"/>
        </w:trPr>
        <w:tc>
          <w:tcPr>
            <w:tcW w:w="1465" w:type="pct"/>
            <w:vMerge w:val="restart"/>
            <w:vAlign w:val="center"/>
          </w:tcPr>
          <w:p w14:paraId="4E48741B" w14:textId="77777777" w:rsidR="00F11724" w:rsidRDefault="00F11724" w:rsidP="00F51467">
            <w:pPr>
              <w:rPr>
                <w:sz w:val="20"/>
              </w:rPr>
            </w:pPr>
            <w:r>
              <w:rPr>
                <w:sz w:val="20"/>
              </w:rPr>
              <w:t>Мощность ИБП, ВА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B0D78" w14:textId="50288379" w:rsidR="00F11724" w:rsidRDefault="00F11724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2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09061" w14:textId="77777777" w:rsidR="00F11724" w:rsidRDefault="00F11724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FC6A2" w14:textId="68E73CB7" w:rsidR="00F11724" w:rsidRDefault="00BB4AE7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F11724">
              <w:rPr>
                <w:sz w:val="20"/>
              </w:rPr>
              <w:t>00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C4162F" w14:textId="77777777" w:rsidR="00F11724" w:rsidRDefault="00F11724" w:rsidP="00F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147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4A72D" w14:textId="77777777" w:rsidR="00F11724" w:rsidRDefault="00F11724" w:rsidP="00857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BB4AE7" w14:paraId="7C50A6C2" w14:textId="77777777" w:rsidTr="00BB4AE7">
        <w:trPr>
          <w:cantSplit/>
          <w:trHeight w:val="300"/>
        </w:trPr>
        <w:tc>
          <w:tcPr>
            <w:tcW w:w="1465" w:type="pct"/>
            <w:vMerge/>
            <w:tcBorders>
              <w:bottom w:val="single" w:sz="4" w:space="0" w:color="auto"/>
            </w:tcBorders>
            <w:vAlign w:val="center"/>
          </w:tcPr>
          <w:p w14:paraId="04F6606F" w14:textId="77777777" w:rsidR="00F11724" w:rsidRDefault="00F11724" w:rsidP="00F51467">
            <w:pPr>
              <w:rPr>
                <w:sz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7ADE38CB" w14:textId="77777777" w:rsidR="00F11724" w:rsidRDefault="00F11724" w:rsidP="00F51467">
            <w:pPr>
              <w:jc w:val="center"/>
              <w:rPr>
                <w:sz w:val="20"/>
              </w:rPr>
            </w:pPr>
          </w:p>
        </w:tc>
        <w:tc>
          <w:tcPr>
            <w:tcW w:w="324" w:type="pct"/>
            <w:gridSpan w:val="3"/>
            <w:tcBorders>
              <w:bottom w:val="single" w:sz="4" w:space="0" w:color="auto"/>
            </w:tcBorders>
            <w:vAlign w:val="center"/>
          </w:tcPr>
          <w:p w14:paraId="3A35C5F9" w14:textId="77777777" w:rsidR="00F11724" w:rsidRDefault="00F11724" w:rsidP="00F51467">
            <w:pPr>
              <w:jc w:val="center"/>
              <w:rPr>
                <w:sz w:val="20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</w:tcPr>
          <w:p w14:paraId="3BF8AF9C" w14:textId="0A112D26" w:rsidR="00F11724" w:rsidRPr="00BB4AE7" w:rsidRDefault="00BB4AE7" w:rsidP="00F51467">
            <w:pPr>
              <w:jc w:val="center"/>
              <w:rPr>
                <w:b/>
                <w:sz w:val="20"/>
                <w:lang w:val="en-US"/>
              </w:rPr>
            </w:pPr>
            <w:r w:rsidRPr="00BB4AE7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vAlign w:val="center"/>
          </w:tcPr>
          <w:p w14:paraId="4E75B875" w14:textId="77777777" w:rsidR="00F11724" w:rsidRDefault="00F11724" w:rsidP="00F51467">
            <w:pPr>
              <w:jc w:val="center"/>
              <w:rPr>
                <w:sz w:val="20"/>
              </w:rPr>
            </w:pPr>
          </w:p>
        </w:tc>
        <w:tc>
          <w:tcPr>
            <w:tcW w:w="2147" w:type="pct"/>
            <w:gridSpan w:val="5"/>
            <w:tcBorders>
              <w:bottom w:val="single" w:sz="4" w:space="0" w:color="auto"/>
            </w:tcBorders>
            <w:vAlign w:val="center"/>
          </w:tcPr>
          <w:p w14:paraId="1B969EA3" w14:textId="77777777" w:rsidR="00F11724" w:rsidRDefault="00F11724" w:rsidP="00F51467">
            <w:pPr>
              <w:jc w:val="center"/>
              <w:rPr>
                <w:sz w:val="20"/>
              </w:rPr>
            </w:pPr>
          </w:p>
        </w:tc>
      </w:tr>
      <w:tr w:rsidR="00BB4AE7" w14:paraId="2855460B" w14:textId="77777777" w:rsidTr="00851FD3">
        <w:trPr>
          <w:trHeight w:val="360"/>
        </w:trPr>
        <w:tc>
          <w:tcPr>
            <w:tcW w:w="1465" w:type="pct"/>
            <w:vMerge w:val="restart"/>
            <w:vAlign w:val="center"/>
          </w:tcPr>
          <w:p w14:paraId="3D1A4E9F" w14:textId="77777777" w:rsidR="00F11724" w:rsidRDefault="00F11724" w:rsidP="00F51467">
            <w:pPr>
              <w:rPr>
                <w:sz w:val="20"/>
              </w:rPr>
            </w:pPr>
            <w:r>
              <w:rPr>
                <w:sz w:val="20"/>
              </w:rPr>
              <w:t>Производитель ИБП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14:paraId="35470433" w14:textId="5B7DC59C" w:rsidR="00F11724" w:rsidRPr="006573B8" w:rsidRDefault="00F11724" w:rsidP="00F51467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Eltena</w:t>
            </w:r>
            <w:proofErr w:type="spellEnd"/>
            <w:r>
              <w:rPr>
                <w:sz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lang w:val="en-US"/>
              </w:rPr>
              <w:t>Inelt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729" w:type="pct"/>
            <w:gridSpan w:val="3"/>
            <w:shd w:val="clear" w:color="auto" w:fill="BFBFBF" w:themeFill="background1" w:themeFillShade="BF"/>
            <w:vAlign w:val="center"/>
          </w:tcPr>
          <w:p w14:paraId="0078FB96" w14:textId="6A320B10" w:rsidR="00F11724" w:rsidRPr="00FB4A1B" w:rsidRDefault="00F11724" w:rsidP="00F5146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Форпост</w:t>
            </w:r>
          </w:p>
        </w:tc>
        <w:tc>
          <w:tcPr>
            <w:tcW w:w="1795" w:type="pct"/>
            <w:gridSpan w:val="4"/>
            <w:shd w:val="clear" w:color="auto" w:fill="BFBFBF" w:themeFill="background1" w:themeFillShade="BF"/>
            <w:vAlign w:val="center"/>
          </w:tcPr>
          <w:p w14:paraId="1707FBD8" w14:textId="77777777" w:rsidR="00F11724" w:rsidRPr="00C12193" w:rsidRDefault="00F11724" w:rsidP="00F5146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Другое</w:t>
            </w:r>
            <w:proofErr w:type="spellEnd"/>
          </w:p>
        </w:tc>
      </w:tr>
      <w:tr w:rsidR="00BB4AE7" w14:paraId="116987EC" w14:textId="77777777" w:rsidTr="00851FD3">
        <w:trPr>
          <w:trHeight w:val="90"/>
        </w:trPr>
        <w:tc>
          <w:tcPr>
            <w:tcW w:w="1465" w:type="pct"/>
            <w:vMerge/>
            <w:vAlign w:val="center"/>
          </w:tcPr>
          <w:p w14:paraId="6A6CCCCA" w14:textId="77777777" w:rsidR="00F11724" w:rsidRDefault="00F11724" w:rsidP="00F51467">
            <w:pPr>
              <w:rPr>
                <w:sz w:val="20"/>
              </w:rPr>
            </w:pPr>
          </w:p>
        </w:tc>
        <w:tc>
          <w:tcPr>
            <w:tcW w:w="1011" w:type="pct"/>
            <w:gridSpan w:val="6"/>
            <w:vAlign w:val="center"/>
          </w:tcPr>
          <w:p w14:paraId="6AF95572" w14:textId="4FFDB729" w:rsidR="00F11724" w:rsidRPr="00BB4AE7" w:rsidRDefault="00BB4AE7" w:rsidP="00F51467">
            <w:pPr>
              <w:jc w:val="center"/>
              <w:rPr>
                <w:b/>
                <w:sz w:val="20"/>
                <w:lang w:val="en-US"/>
              </w:rPr>
            </w:pPr>
            <w:r w:rsidRPr="00BB4AE7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729" w:type="pct"/>
            <w:gridSpan w:val="3"/>
            <w:vAlign w:val="center"/>
          </w:tcPr>
          <w:p w14:paraId="7A4FDE1D" w14:textId="77777777" w:rsidR="00F11724" w:rsidRDefault="00F11724" w:rsidP="00F51467">
            <w:pPr>
              <w:jc w:val="center"/>
              <w:rPr>
                <w:sz w:val="20"/>
              </w:rPr>
            </w:pPr>
          </w:p>
        </w:tc>
        <w:tc>
          <w:tcPr>
            <w:tcW w:w="1795" w:type="pct"/>
            <w:gridSpan w:val="4"/>
            <w:vAlign w:val="center"/>
          </w:tcPr>
          <w:p w14:paraId="282AEA41" w14:textId="77777777" w:rsidR="00F11724" w:rsidRDefault="00F11724" w:rsidP="00F51467">
            <w:pPr>
              <w:jc w:val="center"/>
              <w:rPr>
                <w:sz w:val="20"/>
              </w:rPr>
            </w:pPr>
          </w:p>
        </w:tc>
      </w:tr>
      <w:tr w:rsidR="00857110" w14:paraId="13FA8B6C" w14:textId="77777777" w:rsidTr="00BB4AE7">
        <w:trPr>
          <w:trHeight w:val="470"/>
        </w:trPr>
        <w:tc>
          <w:tcPr>
            <w:tcW w:w="1465" w:type="pct"/>
            <w:vAlign w:val="center"/>
          </w:tcPr>
          <w:p w14:paraId="18902714" w14:textId="77777777" w:rsidR="00857110" w:rsidRPr="005111C0" w:rsidRDefault="00857110" w:rsidP="00F51467">
            <w:pPr>
              <w:rPr>
                <w:sz w:val="20"/>
              </w:rPr>
            </w:pPr>
            <w:r>
              <w:rPr>
                <w:sz w:val="20"/>
              </w:rPr>
              <w:t>Время работы ИБП в автономном режиме, мин</w:t>
            </w:r>
            <w:r w:rsidR="005111C0">
              <w:rPr>
                <w:sz w:val="20"/>
              </w:rPr>
              <w:t>, при нагрузке 70-80%</w:t>
            </w:r>
          </w:p>
        </w:tc>
        <w:tc>
          <w:tcPr>
            <w:tcW w:w="3535" w:type="pct"/>
            <w:gridSpan w:val="13"/>
            <w:vAlign w:val="center"/>
          </w:tcPr>
          <w:p w14:paraId="6D37E289" w14:textId="7B4D94D4" w:rsidR="00857110" w:rsidRPr="00BB4AE7" w:rsidRDefault="00BB4AE7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</w:p>
        </w:tc>
      </w:tr>
      <w:tr w:rsidR="00BB4AE7" w14:paraId="33595411" w14:textId="1393F7B5" w:rsidTr="00851FD3">
        <w:trPr>
          <w:trHeight w:val="516"/>
        </w:trPr>
        <w:tc>
          <w:tcPr>
            <w:tcW w:w="1465" w:type="pct"/>
            <w:vAlign w:val="center"/>
          </w:tcPr>
          <w:p w14:paraId="73790B12" w14:textId="77777777" w:rsidR="00BB4AE7" w:rsidRDefault="00BB4AE7" w:rsidP="00F51467">
            <w:pPr>
              <w:rPr>
                <w:sz w:val="20"/>
              </w:rPr>
            </w:pPr>
            <w:r>
              <w:rPr>
                <w:sz w:val="20"/>
              </w:rPr>
              <w:t>Производитель автоматических</w:t>
            </w:r>
          </w:p>
          <w:p w14:paraId="30CEF341" w14:textId="532FBD92" w:rsidR="00BB4AE7" w:rsidRDefault="00BB4AE7" w:rsidP="00F51467">
            <w:pPr>
              <w:rPr>
                <w:sz w:val="20"/>
              </w:rPr>
            </w:pPr>
            <w:r>
              <w:rPr>
                <w:sz w:val="20"/>
              </w:rPr>
              <w:t>выключателей</w:t>
            </w:r>
          </w:p>
        </w:tc>
        <w:tc>
          <w:tcPr>
            <w:tcW w:w="1011" w:type="pct"/>
            <w:gridSpan w:val="6"/>
            <w:shd w:val="clear" w:color="auto" w:fill="D9D9D9" w:themeFill="background1" w:themeFillShade="D9"/>
            <w:vAlign w:val="center"/>
          </w:tcPr>
          <w:p w14:paraId="0E56CF3F" w14:textId="384F4F27" w:rsidR="00BB4AE7" w:rsidRPr="00FB3DB0" w:rsidRDefault="00BB4AE7" w:rsidP="00ED559C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FB3DB0">
              <w:rPr>
                <w:bCs/>
                <w:sz w:val="22"/>
                <w:szCs w:val="22"/>
                <w:lang w:val="en-US"/>
              </w:rPr>
              <w:t>DEKraft</w:t>
            </w:r>
            <w:proofErr w:type="spellEnd"/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14:paraId="38D93594" w14:textId="51003267" w:rsidR="00BB4AE7" w:rsidRPr="00BB4AE7" w:rsidRDefault="00BB4AE7" w:rsidP="00BB4A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B4AE7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864" w:type="pct"/>
            <w:gridSpan w:val="2"/>
            <w:shd w:val="clear" w:color="auto" w:fill="D9D9D9" w:themeFill="background1" w:themeFillShade="D9"/>
            <w:vAlign w:val="center"/>
          </w:tcPr>
          <w:p w14:paraId="4AC09DE5" w14:textId="5641E41E" w:rsidR="00BB4AE7" w:rsidRPr="00FB3DB0" w:rsidRDefault="00BB4AE7" w:rsidP="00ED559C">
            <w:pPr>
              <w:rPr>
                <w:bCs/>
                <w:sz w:val="22"/>
                <w:szCs w:val="22"/>
              </w:rPr>
            </w:pPr>
            <w:r w:rsidRPr="00FB3DB0">
              <w:rPr>
                <w:bCs/>
                <w:sz w:val="22"/>
                <w:szCs w:val="22"/>
                <w:lang w:val="en-US"/>
              </w:rPr>
              <w:t>IEK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2E92A8FB" w14:textId="77777777" w:rsidR="00BB4AE7" w:rsidRPr="00FB3DB0" w:rsidRDefault="00BB4AE7" w:rsidP="00BB4A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51FD3" w14:paraId="2EAAC0E2" w14:textId="3932433A" w:rsidTr="00851FD3">
        <w:trPr>
          <w:trHeight w:val="516"/>
        </w:trPr>
        <w:tc>
          <w:tcPr>
            <w:tcW w:w="1465" w:type="pct"/>
            <w:vAlign w:val="center"/>
          </w:tcPr>
          <w:p w14:paraId="16392053" w14:textId="77777777" w:rsidR="00BB4AE7" w:rsidRPr="00FB4A1B" w:rsidRDefault="00BB4AE7" w:rsidP="00F51467">
            <w:pPr>
              <w:rPr>
                <w:sz w:val="20"/>
              </w:rPr>
            </w:pPr>
            <w:r>
              <w:rPr>
                <w:sz w:val="20"/>
              </w:rPr>
              <w:t>Количество отходящих линий, шт.</w:t>
            </w:r>
          </w:p>
        </w:tc>
        <w:tc>
          <w:tcPr>
            <w:tcW w:w="1011" w:type="pct"/>
            <w:gridSpan w:val="6"/>
            <w:shd w:val="clear" w:color="auto" w:fill="D9D9D9" w:themeFill="background1" w:themeFillShade="D9"/>
            <w:vAlign w:val="center"/>
          </w:tcPr>
          <w:p w14:paraId="2899C86D" w14:textId="71A8918E" w:rsidR="00BB4AE7" w:rsidRPr="00BB4AE7" w:rsidRDefault="00BB4AE7" w:rsidP="00ED55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Одна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14:paraId="466FD922" w14:textId="19EA6A64" w:rsidR="00BB4AE7" w:rsidRPr="00BB4AE7" w:rsidRDefault="00BB4AE7" w:rsidP="00BB4A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B4AE7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864" w:type="pct"/>
            <w:gridSpan w:val="2"/>
            <w:shd w:val="clear" w:color="auto" w:fill="D9D9D9" w:themeFill="background1" w:themeFillShade="D9"/>
            <w:vAlign w:val="center"/>
          </w:tcPr>
          <w:p w14:paraId="7B271FF9" w14:textId="146FBCCC" w:rsidR="00BB4AE7" w:rsidRPr="00FB3DB0" w:rsidRDefault="00BB4AE7" w:rsidP="00ED55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Две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5849D326" w14:textId="77777777" w:rsidR="00BB4AE7" w:rsidRPr="00FB3DB0" w:rsidRDefault="00BB4AE7" w:rsidP="00BB4A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51FD3" w14:paraId="7D5ABA3D" w14:textId="5A589903" w:rsidTr="00851FD3">
        <w:trPr>
          <w:trHeight w:val="690"/>
        </w:trPr>
        <w:tc>
          <w:tcPr>
            <w:tcW w:w="1465" w:type="pct"/>
            <w:vAlign w:val="center"/>
          </w:tcPr>
          <w:p w14:paraId="67B67C49" w14:textId="77777777" w:rsidR="00BB4AE7" w:rsidRDefault="00BB4AE7" w:rsidP="00F51467">
            <w:pPr>
              <w:rPr>
                <w:sz w:val="20"/>
              </w:rPr>
            </w:pPr>
            <w:r>
              <w:rPr>
                <w:sz w:val="20"/>
              </w:rPr>
              <w:t>Токи автоматических выключателей отходящих линий, А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14:paraId="7C9BBAD0" w14:textId="7B0D8BBA" w:rsidR="00BB4AE7" w:rsidRPr="00BB4AE7" w:rsidRDefault="00ED559C" w:rsidP="00ED55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Фидер 1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14:paraId="177B1415" w14:textId="310B4F35" w:rsidR="00BB4AE7" w:rsidRPr="00BB4AE7" w:rsidRDefault="00BB4AE7" w:rsidP="00BB4AE7">
            <w:pPr>
              <w:jc w:val="center"/>
              <w:rPr>
                <w:b/>
                <w:bCs/>
                <w:sz w:val="20"/>
              </w:rPr>
            </w:pPr>
            <w:r w:rsidRPr="00BB4AE7">
              <w:rPr>
                <w:b/>
                <w:bCs/>
                <w:sz w:val="20"/>
              </w:rPr>
              <w:t>16</w:t>
            </w:r>
          </w:p>
        </w:tc>
        <w:tc>
          <w:tcPr>
            <w:tcW w:w="864" w:type="pct"/>
            <w:gridSpan w:val="2"/>
            <w:shd w:val="clear" w:color="auto" w:fill="BFBFBF" w:themeFill="background1" w:themeFillShade="BF"/>
            <w:vAlign w:val="center"/>
          </w:tcPr>
          <w:p w14:paraId="14D8C1DB" w14:textId="34649946" w:rsidR="00BB4AE7" w:rsidRPr="00ED559C" w:rsidRDefault="00ED559C" w:rsidP="00ED55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Фидер 2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13F2F377" w14:textId="77777777" w:rsidR="00BB4AE7" w:rsidRPr="00FB3DB0" w:rsidRDefault="00BB4AE7" w:rsidP="00BB4AE7">
            <w:pPr>
              <w:jc w:val="center"/>
              <w:rPr>
                <w:bCs/>
                <w:sz w:val="20"/>
                <w:lang w:val="en-US"/>
              </w:rPr>
            </w:pPr>
          </w:p>
        </w:tc>
      </w:tr>
      <w:tr w:rsidR="00BB4AE7" w14:paraId="0B8E24F2" w14:textId="77777777" w:rsidTr="00851FD3">
        <w:trPr>
          <w:trHeight w:val="147"/>
        </w:trPr>
        <w:tc>
          <w:tcPr>
            <w:tcW w:w="1465" w:type="pct"/>
            <w:vAlign w:val="center"/>
          </w:tcPr>
          <w:p w14:paraId="0B81476A" w14:textId="77777777" w:rsidR="00BB4AE7" w:rsidRPr="00535C5B" w:rsidRDefault="00BB4AE7" w:rsidP="00F5146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Исполнение шкафа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14:paraId="799D5178" w14:textId="77777777" w:rsidR="00BB4AE7" w:rsidRDefault="00BB4AE7" w:rsidP="00FB4A1B">
            <w:pPr>
              <w:rPr>
                <w:sz w:val="20"/>
              </w:rPr>
            </w:pPr>
            <w:r>
              <w:rPr>
                <w:sz w:val="20"/>
              </w:rPr>
              <w:t>Нормальное рудничное РН1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14:paraId="234B6FFE" w14:textId="0F9A7C7A" w:rsidR="00BB4AE7" w:rsidRPr="00A6035F" w:rsidRDefault="00BB4AE7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64" w:type="pct"/>
            <w:gridSpan w:val="2"/>
            <w:shd w:val="clear" w:color="auto" w:fill="BFBFBF" w:themeFill="background1" w:themeFillShade="BF"/>
            <w:vAlign w:val="center"/>
          </w:tcPr>
          <w:p w14:paraId="20141F71" w14:textId="1AC97467" w:rsidR="00BB4AE7" w:rsidRDefault="00BB4AE7" w:rsidP="00BB4AE7">
            <w:pPr>
              <w:rPr>
                <w:sz w:val="20"/>
              </w:rPr>
            </w:pPr>
            <w:r>
              <w:rPr>
                <w:sz w:val="20"/>
              </w:rPr>
              <w:t>Общепром</w:t>
            </w:r>
            <w:r w:rsidR="00851FD3">
              <w:rPr>
                <w:sz w:val="20"/>
              </w:rPr>
              <w:t>ышленное</w:t>
            </w:r>
          </w:p>
        </w:tc>
        <w:tc>
          <w:tcPr>
            <w:tcW w:w="931" w:type="pct"/>
            <w:gridSpan w:val="2"/>
            <w:vAlign w:val="center"/>
          </w:tcPr>
          <w:p w14:paraId="3F07066C" w14:textId="77777777" w:rsidR="00BB4AE7" w:rsidRDefault="00BB4AE7" w:rsidP="00F51467">
            <w:pPr>
              <w:jc w:val="center"/>
              <w:rPr>
                <w:sz w:val="20"/>
              </w:rPr>
            </w:pPr>
          </w:p>
        </w:tc>
      </w:tr>
      <w:tr w:rsidR="00FB4A1B" w14:paraId="558055E7" w14:textId="77777777" w:rsidTr="00BB4AE7">
        <w:trPr>
          <w:trHeight w:val="193"/>
        </w:trPr>
        <w:tc>
          <w:tcPr>
            <w:tcW w:w="1465" w:type="pct"/>
            <w:vAlign w:val="center"/>
          </w:tcPr>
          <w:p w14:paraId="672C04DE" w14:textId="77777777" w:rsidR="00FB4A1B" w:rsidRPr="00535C5B" w:rsidRDefault="00A6035F" w:rsidP="00535C5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Степень защиты</w:t>
            </w:r>
            <w:r w:rsidR="00535C5B">
              <w:rPr>
                <w:sz w:val="20"/>
                <w:lang w:val="en-US"/>
              </w:rPr>
              <w:t>,</w:t>
            </w:r>
            <w:r w:rsidR="00535C5B" w:rsidRPr="00535C5B">
              <w:rPr>
                <w:sz w:val="20"/>
              </w:rPr>
              <w:t xml:space="preserve"> </w:t>
            </w:r>
            <w:r w:rsidR="00535C5B">
              <w:rPr>
                <w:sz w:val="20"/>
                <w:lang w:val="en-US"/>
              </w:rPr>
              <w:t>IP</w:t>
            </w:r>
          </w:p>
        </w:tc>
        <w:tc>
          <w:tcPr>
            <w:tcW w:w="3535" w:type="pct"/>
            <w:gridSpan w:val="13"/>
            <w:vAlign w:val="center"/>
          </w:tcPr>
          <w:p w14:paraId="1EC3B841" w14:textId="53117B89" w:rsidR="00FB4A1B" w:rsidRPr="00535C5B" w:rsidRDefault="00BB4AE7" w:rsidP="00F5146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</w:t>
            </w:r>
          </w:p>
        </w:tc>
      </w:tr>
      <w:tr w:rsidR="00BB4AE7" w14:paraId="7E8FA6A4" w14:textId="71892C06" w:rsidTr="00851FD3">
        <w:trPr>
          <w:trHeight w:val="335"/>
        </w:trPr>
        <w:tc>
          <w:tcPr>
            <w:tcW w:w="1465" w:type="pct"/>
            <w:vAlign w:val="center"/>
          </w:tcPr>
          <w:p w14:paraId="51FCC724" w14:textId="74D8FA88" w:rsidR="00BB4AE7" w:rsidRPr="008F4824" w:rsidRDefault="00BB4AE7" w:rsidP="00FC7330">
            <w:pPr>
              <w:rPr>
                <w:sz w:val="20"/>
              </w:rPr>
            </w:pPr>
            <w:r>
              <w:rPr>
                <w:sz w:val="20"/>
              </w:rPr>
              <w:t>Удалённый контроль посредством</w:t>
            </w:r>
            <w:r w:rsidRPr="008F4824">
              <w:rPr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 w:rsidRPr="00FC7330">
              <w:rPr>
                <w:sz w:val="20"/>
              </w:rPr>
              <w:t>искретны</w:t>
            </w:r>
            <w:r>
              <w:rPr>
                <w:sz w:val="20"/>
              </w:rPr>
              <w:t>х сигналов</w:t>
            </w:r>
          </w:p>
        </w:tc>
        <w:tc>
          <w:tcPr>
            <w:tcW w:w="1008" w:type="pct"/>
            <w:gridSpan w:val="5"/>
            <w:shd w:val="clear" w:color="auto" w:fill="BFBFBF" w:themeFill="background1" w:themeFillShade="BF"/>
            <w:vAlign w:val="center"/>
          </w:tcPr>
          <w:p w14:paraId="21364234" w14:textId="5C08678E" w:rsidR="00BB4AE7" w:rsidRPr="00FB3DB0" w:rsidRDefault="00ED559C" w:rsidP="00ED559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BB4AE7" w:rsidRPr="00FB3DB0">
              <w:rPr>
                <w:sz w:val="20"/>
              </w:rPr>
              <w:t>а</w:t>
            </w:r>
          </w:p>
        </w:tc>
        <w:tc>
          <w:tcPr>
            <w:tcW w:w="732" w:type="pct"/>
            <w:gridSpan w:val="4"/>
            <w:shd w:val="clear" w:color="auto" w:fill="auto"/>
            <w:vAlign w:val="center"/>
          </w:tcPr>
          <w:p w14:paraId="024B5B30" w14:textId="77777777" w:rsidR="00BB4AE7" w:rsidRPr="00FB3DB0" w:rsidRDefault="00BB4AE7" w:rsidP="00BB4AE7">
            <w:pPr>
              <w:jc w:val="center"/>
              <w:rPr>
                <w:sz w:val="20"/>
              </w:rPr>
            </w:pPr>
          </w:p>
        </w:tc>
        <w:tc>
          <w:tcPr>
            <w:tcW w:w="864" w:type="pct"/>
            <w:gridSpan w:val="2"/>
            <w:shd w:val="clear" w:color="auto" w:fill="BFBFBF" w:themeFill="background1" w:themeFillShade="BF"/>
            <w:vAlign w:val="center"/>
          </w:tcPr>
          <w:p w14:paraId="7A94D20E" w14:textId="594EC946" w:rsidR="00BB4AE7" w:rsidRPr="00FB3DB0" w:rsidRDefault="00ED559C" w:rsidP="00ED559C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bookmarkStart w:id="0" w:name="_GoBack"/>
            <w:bookmarkEnd w:id="0"/>
            <w:r w:rsidR="00BB4AE7" w:rsidRPr="00FB3DB0">
              <w:rPr>
                <w:sz w:val="20"/>
              </w:rPr>
              <w:t>ет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366AE947" w14:textId="34A60CBE" w:rsidR="00BB4AE7" w:rsidRPr="00BB4AE7" w:rsidRDefault="00BB4AE7" w:rsidP="001F3875">
            <w:pPr>
              <w:jc w:val="center"/>
              <w:rPr>
                <w:b/>
                <w:sz w:val="20"/>
                <w:lang w:val="en-US"/>
              </w:rPr>
            </w:pPr>
            <w:r w:rsidRPr="00BB4AE7">
              <w:rPr>
                <w:b/>
                <w:sz w:val="20"/>
                <w:lang w:val="en-US"/>
              </w:rPr>
              <w:t>V</w:t>
            </w:r>
          </w:p>
        </w:tc>
      </w:tr>
    </w:tbl>
    <w:p w14:paraId="579034C6" w14:textId="77777777" w:rsidR="00F51467" w:rsidRPr="00986B19" w:rsidRDefault="00F51467" w:rsidP="00206A2E">
      <w:pPr>
        <w:rPr>
          <w:bCs/>
        </w:rPr>
      </w:pPr>
    </w:p>
    <w:sectPr w:rsidR="00F51467" w:rsidRPr="00986B19" w:rsidSect="009A28AC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7"/>
    <w:rsid w:val="00061234"/>
    <w:rsid w:val="00166A21"/>
    <w:rsid w:val="001F3875"/>
    <w:rsid w:val="00206A2E"/>
    <w:rsid w:val="002176D6"/>
    <w:rsid w:val="00240541"/>
    <w:rsid w:val="00252DA0"/>
    <w:rsid w:val="002A6B2E"/>
    <w:rsid w:val="002C4233"/>
    <w:rsid w:val="002D5B63"/>
    <w:rsid w:val="002E41F4"/>
    <w:rsid w:val="003843F8"/>
    <w:rsid w:val="00386469"/>
    <w:rsid w:val="004A62F0"/>
    <w:rsid w:val="005111C0"/>
    <w:rsid w:val="00535C5B"/>
    <w:rsid w:val="00536383"/>
    <w:rsid w:val="00543625"/>
    <w:rsid w:val="006573B8"/>
    <w:rsid w:val="006A3017"/>
    <w:rsid w:val="006C2E5E"/>
    <w:rsid w:val="00715422"/>
    <w:rsid w:val="00717016"/>
    <w:rsid w:val="00724F1D"/>
    <w:rsid w:val="007B6A85"/>
    <w:rsid w:val="00843AB9"/>
    <w:rsid w:val="00851FD3"/>
    <w:rsid w:val="00857110"/>
    <w:rsid w:val="008F4824"/>
    <w:rsid w:val="00986B19"/>
    <w:rsid w:val="009A28AC"/>
    <w:rsid w:val="009D3F2E"/>
    <w:rsid w:val="00A41ACA"/>
    <w:rsid w:val="00A6035F"/>
    <w:rsid w:val="00A71B8E"/>
    <w:rsid w:val="00B55CD0"/>
    <w:rsid w:val="00BB4AE7"/>
    <w:rsid w:val="00C12193"/>
    <w:rsid w:val="00CB4F5A"/>
    <w:rsid w:val="00D03332"/>
    <w:rsid w:val="00D56B41"/>
    <w:rsid w:val="00D8617C"/>
    <w:rsid w:val="00E24EBF"/>
    <w:rsid w:val="00EC79BF"/>
    <w:rsid w:val="00ED559C"/>
    <w:rsid w:val="00F05362"/>
    <w:rsid w:val="00F11724"/>
    <w:rsid w:val="00F51467"/>
    <w:rsid w:val="00F5471F"/>
    <w:rsid w:val="00F73DAC"/>
    <w:rsid w:val="00FB3DB0"/>
    <w:rsid w:val="00FB4A1B"/>
    <w:rsid w:val="00FC7330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F6F4"/>
  <w15:docId w15:val="{84994D6A-835C-4811-97DF-0F698B6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1467"/>
    <w:pPr>
      <w:jc w:val="center"/>
    </w:pPr>
    <w:rPr>
      <w:b/>
      <w:bCs/>
      <w:sz w:val="36"/>
    </w:rPr>
  </w:style>
  <w:style w:type="character" w:customStyle="1" w:styleId="apple-converted-space">
    <w:name w:val="apple-converted-space"/>
    <w:basedOn w:val="a0"/>
    <w:rsid w:val="002E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трансформаторную подстанцию наружной установки</vt:lpstr>
    </vt:vector>
  </TitlesOfParts>
  <Company>ООО "Минимакс Волга-Электро"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трансформаторную подстанцию наружной установки</dc:title>
  <dc:creator>mesheryakov</dc:creator>
  <cp:lastModifiedBy>RePack by Diakov</cp:lastModifiedBy>
  <cp:revision>11</cp:revision>
  <cp:lastPrinted>2015-11-13T11:07:00Z</cp:lastPrinted>
  <dcterms:created xsi:type="dcterms:W3CDTF">2021-10-05T12:02:00Z</dcterms:created>
  <dcterms:modified xsi:type="dcterms:W3CDTF">2022-01-14T08:04:00Z</dcterms:modified>
</cp:coreProperties>
</file>