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C2358" w14:textId="77777777" w:rsidR="00290D7F" w:rsidRPr="00760CFB" w:rsidRDefault="00290D7F" w:rsidP="00C02957">
      <w:pPr>
        <w:tabs>
          <w:tab w:val="left" w:pos="0"/>
        </w:tabs>
        <w:ind w:right="-828" w:firstLine="1134"/>
        <w:jc w:val="center"/>
        <w:rPr>
          <w:noProof/>
        </w:rPr>
      </w:pPr>
      <w:bookmarkStart w:id="0" w:name="_GoBack"/>
      <w:bookmarkEnd w:id="0"/>
      <w:r w:rsidRPr="00760CFB">
        <w:rPr>
          <w:b/>
          <w:sz w:val="28"/>
          <w:szCs w:val="26"/>
        </w:rPr>
        <w:t>Опросный лист</w:t>
      </w:r>
      <w:r w:rsidRPr="00760CFB">
        <w:rPr>
          <w:b/>
          <w:sz w:val="26"/>
          <w:szCs w:val="26"/>
        </w:rPr>
        <w:tab/>
      </w:r>
      <w:r w:rsidRPr="00760CFB">
        <w:rPr>
          <w:b/>
          <w:sz w:val="26"/>
          <w:szCs w:val="26"/>
        </w:rPr>
        <w:tab/>
      </w:r>
      <w:r w:rsidR="00B14541" w:rsidRPr="00760CFB">
        <w:rPr>
          <w:b/>
          <w:sz w:val="26"/>
          <w:szCs w:val="26"/>
        </w:rPr>
        <w:tab/>
      </w:r>
    </w:p>
    <w:p w14:paraId="53E4B352" w14:textId="2F03FBDA" w:rsidR="00290D7F" w:rsidRDefault="00B14541" w:rsidP="00B14541">
      <w:pPr>
        <w:ind w:firstLine="284"/>
        <w:jc w:val="center"/>
        <w:rPr>
          <w:b/>
          <w:i/>
          <w:sz w:val="20"/>
          <w:szCs w:val="20"/>
        </w:rPr>
      </w:pPr>
      <w:r w:rsidRPr="00760CFB">
        <w:rPr>
          <w:b/>
          <w:i/>
          <w:sz w:val="20"/>
          <w:szCs w:val="20"/>
        </w:rPr>
        <w:t xml:space="preserve">для заказа </w:t>
      </w:r>
      <w:r w:rsidR="00290D7F" w:rsidRPr="00760CFB">
        <w:rPr>
          <w:b/>
          <w:i/>
          <w:sz w:val="20"/>
          <w:szCs w:val="20"/>
        </w:rPr>
        <w:t xml:space="preserve">станции </w:t>
      </w:r>
      <w:r w:rsidR="00760CFB" w:rsidRPr="00760CFB">
        <w:rPr>
          <w:b/>
          <w:i/>
          <w:sz w:val="20"/>
          <w:szCs w:val="20"/>
        </w:rPr>
        <w:t xml:space="preserve">управления электроприводами </w:t>
      </w:r>
      <w:r w:rsidR="00290D7F" w:rsidRPr="00760CFB">
        <w:rPr>
          <w:b/>
          <w:i/>
          <w:sz w:val="20"/>
          <w:szCs w:val="20"/>
        </w:rPr>
        <w:t>СУЭП</w:t>
      </w:r>
      <w:r w:rsidR="002B33F3">
        <w:rPr>
          <w:b/>
          <w:i/>
          <w:sz w:val="20"/>
          <w:szCs w:val="20"/>
        </w:rPr>
        <w:t xml:space="preserve"> (</w:t>
      </w:r>
      <w:r w:rsidR="002B33F3" w:rsidRPr="00677370">
        <w:rPr>
          <w:b/>
          <w:i/>
          <w:color w:val="FF0000"/>
          <w:sz w:val="20"/>
          <w:szCs w:val="20"/>
        </w:rPr>
        <w:t>пример заполнения</w:t>
      </w:r>
      <w:r w:rsidR="002B33F3">
        <w:rPr>
          <w:b/>
          <w:i/>
          <w:sz w:val="20"/>
          <w:szCs w:val="20"/>
        </w:rPr>
        <w:t>)</w:t>
      </w:r>
    </w:p>
    <w:p w14:paraId="58FB4B28" w14:textId="77777777" w:rsidR="00760CFB" w:rsidRPr="00760CFB" w:rsidRDefault="00760CFB" w:rsidP="00B14541">
      <w:pPr>
        <w:ind w:firstLine="284"/>
        <w:jc w:val="center"/>
        <w:rPr>
          <w:b/>
          <w:i/>
          <w:sz w:val="20"/>
          <w:szCs w:val="20"/>
        </w:rPr>
      </w:pPr>
    </w:p>
    <w:p w14:paraId="72B74E14" w14:textId="77777777" w:rsidR="009445C1" w:rsidRPr="00760CFB" w:rsidRDefault="009445C1" w:rsidP="00760CFB">
      <w:pPr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Заказчик__________________________________________________________________</w:t>
      </w:r>
    </w:p>
    <w:p w14:paraId="7D3B5324" w14:textId="77777777" w:rsidR="009445C1" w:rsidRPr="00760CFB" w:rsidRDefault="009445C1" w:rsidP="00760CFB">
      <w:pPr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Почтовый адрес____________________________________________________________</w:t>
      </w:r>
    </w:p>
    <w:p w14:paraId="67F19246" w14:textId="54E1894C" w:rsidR="009445C1" w:rsidRPr="00760CFB" w:rsidRDefault="009445C1" w:rsidP="00760CFB">
      <w:pPr>
        <w:ind w:right="-3"/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Ф.И.О. контактного лица____________________________________________________</w:t>
      </w:r>
    </w:p>
    <w:p w14:paraId="39856D8F" w14:textId="77777777" w:rsidR="009445C1" w:rsidRPr="00760CFB" w:rsidRDefault="009445C1" w:rsidP="00760CFB">
      <w:pPr>
        <w:ind w:right="-3"/>
        <w:jc w:val="center"/>
        <w:rPr>
          <w:sz w:val="22"/>
          <w:szCs w:val="22"/>
        </w:rPr>
      </w:pPr>
      <w:r w:rsidRPr="00760CFB">
        <w:rPr>
          <w:sz w:val="22"/>
          <w:szCs w:val="22"/>
        </w:rPr>
        <w:t xml:space="preserve">т/ф _________________________    </w:t>
      </w:r>
      <w:r w:rsidRPr="00760CFB">
        <w:rPr>
          <w:sz w:val="22"/>
          <w:szCs w:val="22"/>
          <w:lang w:val="en-US"/>
        </w:rPr>
        <w:t>E</w:t>
      </w:r>
      <w:r w:rsidRPr="00760CFB">
        <w:rPr>
          <w:sz w:val="22"/>
          <w:szCs w:val="22"/>
        </w:rPr>
        <w:t>-</w:t>
      </w:r>
      <w:r w:rsidRPr="00760CFB">
        <w:rPr>
          <w:sz w:val="22"/>
          <w:szCs w:val="22"/>
          <w:lang w:val="en-US"/>
        </w:rPr>
        <w:t>mail</w:t>
      </w:r>
      <w:r w:rsidRPr="00760CFB">
        <w:rPr>
          <w:sz w:val="22"/>
          <w:szCs w:val="22"/>
        </w:rPr>
        <w:t>______________________________________</w:t>
      </w:r>
    </w:p>
    <w:p w14:paraId="4EC8D087" w14:textId="77777777" w:rsidR="009445C1" w:rsidRPr="00760CFB" w:rsidRDefault="009445C1" w:rsidP="00760CFB">
      <w:pPr>
        <w:ind w:right="-1008"/>
        <w:jc w:val="center"/>
        <w:rPr>
          <w:sz w:val="22"/>
          <w:szCs w:val="22"/>
        </w:rPr>
      </w:pPr>
    </w:p>
    <w:p w14:paraId="08F4B31F" w14:textId="77777777" w:rsidR="00290D7F" w:rsidRPr="00760CFB" w:rsidRDefault="00290D7F" w:rsidP="00290D7F">
      <w:pPr>
        <w:ind w:firstLine="284"/>
        <w:rPr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807"/>
        <w:gridCol w:w="889"/>
        <w:gridCol w:w="1812"/>
        <w:gridCol w:w="1843"/>
        <w:gridCol w:w="1842"/>
        <w:gridCol w:w="1134"/>
      </w:tblGrid>
      <w:tr w:rsidR="00B50CEB" w:rsidRPr="00760CFB" w14:paraId="7F8B7583" w14:textId="77777777" w:rsidTr="00B50CEB">
        <w:trPr>
          <w:trHeight w:val="481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2E886B34" w14:textId="42417B3D" w:rsidR="00B50CEB" w:rsidRPr="00760CFB" w:rsidRDefault="00B50CEB" w:rsidP="00880DC2">
            <w:pPr>
              <w:ind w:right="-48"/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№ мод</w:t>
            </w:r>
            <w:r>
              <w:rPr>
                <w:b/>
                <w:sz w:val="20"/>
                <w:szCs w:val="18"/>
              </w:rPr>
              <w:t>уля</w:t>
            </w:r>
          </w:p>
          <w:p w14:paraId="4285738C" w14:textId="77777777" w:rsidR="00B50CEB" w:rsidRPr="00760CFB" w:rsidRDefault="00B50CEB" w:rsidP="00880DC2">
            <w:pPr>
              <w:ind w:right="-48"/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сверху вниз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E0BF144" w14:textId="77777777" w:rsidR="00B50CE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Название модуля</w:t>
            </w:r>
          </w:p>
          <w:p w14:paraId="14AE8A8B" w14:textId="00734324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(не обязательно)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0705B152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760CFB">
              <w:rPr>
                <w:b/>
                <w:sz w:val="20"/>
                <w:szCs w:val="18"/>
              </w:rPr>
              <w:t>Номин</w:t>
            </w:r>
            <w:proofErr w:type="spellEnd"/>
            <w:r w:rsidRPr="00760CFB">
              <w:rPr>
                <w:b/>
                <w:sz w:val="20"/>
                <w:szCs w:val="18"/>
              </w:rPr>
              <w:t>. ток модуля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0703A76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Наименование механизма и его мощность, квт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D85C955" w14:textId="51802C09" w:rsidR="00B50CEB" w:rsidRPr="00760CFB" w:rsidRDefault="00B50CEB" w:rsidP="007F5F2F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Режим управления</w:t>
            </w:r>
            <w:r w:rsidR="007F5F2F">
              <w:rPr>
                <w:b/>
                <w:sz w:val="20"/>
                <w:szCs w:val="18"/>
                <w:lang w:val="en-US"/>
              </w:rPr>
              <w:t xml:space="preserve"> / </w:t>
            </w:r>
            <w:r w:rsidR="007F5F2F">
              <w:rPr>
                <w:b/>
                <w:sz w:val="20"/>
                <w:szCs w:val="18"/>
              </w:rPr>
              <w:t>способ управления</w:t>
            </w:r>
          </w:p>
        </w:tc>
      </w:tr>
      <w:tr w:rsidR="00B50CEB" w:rsidRPr="00760CFB" w14:paraId="12D40196" w14:textId="77777777" w:rsidTr="00773A6B">
        <w:trPr>
          <w:trHeight w:val="369"/>
        </w:trPr>
        <w:tc>
          <w:tcPr>
            <w:tcW w:w="874" w:type="dxa"/>
            <w:vMerge/>
            <w:shd w:val="clear" w:color="auto" w:fill="auto"/>
            <w:vAlign w:val="center"/>
          </w:tcPr>
          <w:p w14:paraId="60CDF746" w14:textId="77777777" w:rsidR="00B50CEB" w:rsidRPr="00760CFB" w:rsidRDefault="00B50CEB" w:rsidP="00760CFB">
            <w:pPr>
              <w:ind w:right="-170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58942F91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14:paraId="47F1B72D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1F0D0999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5FAAA" w14:textId="69E84328" w:rsidR="00B50CEB" w:rsidRPr="00880DC2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Мест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3C8305" w14:textId="0E654CD2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Дист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F61E73" w14:textId="5F40CE5B" w:rsidR="00B50CEB" w:rsidRPr="00880DC2" w:rsidRDefault="00B50CEB" w:rsidP="000101E8">
            <w:pPr>
              <w:jc w:val="center"/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RS-485</w:t>
            </w:r>
          </w:p>
        </w:tc>
      </w:tr>
      <w:tr w:rsidR="00B50CEB" w:rsidRPr="00760CFB" w14:paraId="2B65DA94" w14:textId="77777777" w:rsidTr="00773A6B">
        <w:tc>
          <w:tcPr>
            <w:tcW w:w="874" w:type="dxa"/>
            <w:shd w:val="clear" w:color="auto" w:fill="auto"/>
            <w:vAlign w:val="center"/>
          </w:tcPr>
          <w:p w14:paraId="242813BC" w14:textId="77777777" w:rsidR="00B50CEB" w:rsidRPr="00760CFB" w:rsidRDefault="00B50CEB" w:rsidP="00290D7F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089D190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МВВ-100</w:t>
            </w:r>
          </w:p>
          <w:p w14:paraId="323958FB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175C97" w14:textId="77777777" w:rsidR="00B50CEB" w:rsidRPr="00760CFB" w:rsidRDefault="00B50CEB" w:rsidP="00290D7F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47EAAA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Питание станции</w:t>
            </w:r>
          </w:p>
          <w:p w14:paraId="3602657C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ΣР…  кВт</w:t>
            </w:r>
            <w:r w:rsidRPr="00760CFB"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FC04D7" w14:textId="3D13F355" w:rsidR="00B50CEB" w:rsidRPr="007F5F2F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727F6825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39F5BFE9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</w:tr>
      <w:tr w:rsidR="00B50CEB" w:rsidRPr="00760CFB" w14:paraId="1F24FD37" w14:textId="77777777" w:rsidTr="00773A6B">
        <w:tc>
          <w:tcPr>
            <w:tcW w:w="874" w:type="dxa"/>
            <w:shd w:val="clear" w:color="auto" w:fill="auto"/>
            <w:vAlign w:val="center"/>
          </w:tcPr>
          <w:p w14:paraId="7D7F19D5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00EF7D1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МВВ-100</w:t>
            </w:r>
          </w:p>
          <w:p w14:paraId="2945D515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70C5D65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67D292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Питание станции</w:t>
            </w:r>
          </w:p>
          <w:p w14:paraId="1A05EDA7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ΣР…  кВт</w:t>
            </w:r>
            <w:r w:rsidRPr="00760CFB"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E580" w14:textId="393C2AE0" w:rsidR="00B50CEB" w:rsidRPr="00760CFB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4811E87A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27D0ACE3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</w:tr>
      <w:tr w:rsidR="00B50CEB" w:rsidRPr="00760CFB" w14:paraId="5F75EC3F" w14:textId="77777777" w:rsidTr="00773A6B">
        <w:tc>
          <w:tcPr>
            <w:tcW w:w="874" w:type="dxa"/>
            <w:shd w:val="clear" w:color="auto" w:fill="auto"/>
            <w:vAlign w:val="center"/>
          </w:tcPr>
          <w:p w14:paraId="6912E4DE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4E31A34" w14:textId="77777777" w:rsidR="00B50CEB" w:rsidRPr="00760CFB" w:rsidRDefault="00B50CEB" w:rsidP="002B33F3">
            <w:pPr>
              <w:jc w:val="center"/>
              <w:rPr>
                <w:sz w:val="20"/>
                <w:szCs w:val="18"/>
                <w:lang w:val="en-US"/>
              </w:rPr>
            </w:pPr>
            <w:r w:rsidRPr="00760CFB">
              <w:rPr>
                <w:sz w:val="20"/>
                <w:szCs w:val="18"/>
              </w:rPr>
              <w:t>МВ-25-</w:t>
            </w:r>
            <w:proofErr w:type="spellStart"/>
            <w:r w:rsidRPr="00760CFB">
              <w:rPr>
                <w:sz w:val="20"/>
                <w:szCs w:val="18"/>
                <w:lang w:val="en-US"/>
              </w:rPr>
              <w:t>Fmini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6770F28A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157411" w14:textId="6CFC4B62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Насос</w:t>
            </w:r>
          </w:p>
          <w:p w14:paraId="1912AB83" w14:textId="1B2A38E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10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A7376" w14:textId="232E7E56" w:rsidR="00B50CEB" w:rsidRPr="00760CFB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9FE6C" w14:textId="737679E0" w:rsidR="00B50CEB" w:rsidRPr="00760CFB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ПЗН-1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3A0C9" w14:textId="3DBB2715" w:rsidR="00B50CEB" w:rsidRPr="00760CFB" w:rsidRDefault="00B50CEB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B50CEB" w:rsidRPr="00760CFB" w14:paraId="0B92EC3B" w14:textId="77777777" w:rsidTr="00773A6B">
        <w:tc>
          <w:tcPr>
            <w:tcW w:w="874" w:type="dxa"/>
            <w:shd w:val="clear" w:color="auto" w:fill="auto"/>
            <w:vAlign w:val="center"/>
          </w:tcPr>
          <w:p w14:paraId="49F5060D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F60068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МВЗ-10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137A6DE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D6DB68" w14:textId="25E4E49E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FAC103A" w14:textId="63A66446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76D0C" w14:textId="49B17BBD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FBB019" w14:textId="7C14F392" w:rsidR="00B50CEB" w:rsidRPr="00760CFB" w:rsidRDefault="007F5F2F" w:rsidP="007F5F2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02346" w14:textId="1BA8DF32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3F266F1B" w14:textId="77777777" w:rsidTr="00773A6B">
        <w:tc>
          <w:tcPr>
            <w:tcW w:w="874" w:type="dxa"/>
            <w:shd w:val="clear" w:color="auto" w:fill="auto"/>
            <w:vAlign w:val="center"/>
          </w:tcPr>
          <w:p w14:paraId="1E7D451D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6D12D6C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МВЗ-10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61C85170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CE92148" w14:textId="5923382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6AEC110" w14:textId="1C643730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170F5" w14:textId="38E4DAFA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BE6434" w14:textId="7FACC858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87A9E" w14:textId="4287D4F7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480FA1F3" w14:textId="77777777" w:rsidTr="00773A6B">
        <w:tc>
          <w:tcPr>
            <w:tcW w:w="874" w:type="dxa"/>
            <w:shd w:val="clear" w:color="auto" w:fill="auto"/>
            <w:vAlign w:val="center"/>
          </w:tcPr>
          <w:p w14:paraId="40813D98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924C171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МВЗ-16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521DE1FE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73B439" w14:textId="372EC15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4D5DE92" w14:textId="36EAA16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88E82" w14:textId="3EB17014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7EC4F0" w14:textId="35DECF83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B7A2" w14:textId="7001EE3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438756DD" w14:textId="77777777" w:rsidTr="00773A6B">
        <w:tc>
          <w:tcPr>
            <w:tcW w:w="874" w:type="dxa"/>
            <w:shd w:val="clear" w:color="auto" w:fill="auto"/>
            <w:vAlign w:val="center"/>
          </w:tcPr>
          <w:p w14:paraId="1AC4B37B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726451D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МВЗ-16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62360B5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5D6C48" w14:textId="17BCA3F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10FED08" w14:textId="1ECCB23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34CF" w14:textId="38257F24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9DA00" w14:textId="5216B74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E281" w14:textId="151D39DC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7E4CF568" w14:textId="77777777" w:rsidTr="00773A6B">
        <w:tc>
          <w:tcPr>
            <w:tcW w:w="874" w:type="dxa"/>
            <w:shd w:val="clear" w:color="auto" w:fill="auto"/>
            <w:vAlign w:val="center"/>
          </w:tcPr>
          <w:p w14:paraId="3A1C291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56111CC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МВЗ-6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57F4B30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84C6F1" w14:textId="3AEA0CE6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3DD0FC9E" w14:textId="09EEF644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816E9" w14:textId="118B53AF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0D5C98" w14:textId="4C82A724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B678E" w14:textId="1D415A1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04D692F8" w14:textId="77777777" w:rsidTr="00773A6B">
        <w:tc>
          <w:tcPr>
            <w:tcW w:w="874" w:type="dxa"/>
            <w:shd w:val="clear" w:color="auto" w:fill="auto"/>
            <w:vAlign w:val="center"/>
          </w:tcPr>
          <w:p w14:paraId="696F9DBA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A02C7A7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МВЗ-6</w:t>
            </w:r>
            <w:r w:rsidRPr="00760CFB">
              <w:rPr>
                <w:sz w:val="18"/>
                <w:szCs w:val="18"/>
              </w:rPr>
              <w:t>-</w:t>
            </w:r>
            <w:proofErr w:type="spellStart"/>
            <w:r w:rsidRPr="00760CFB">
              <w:rPr>
                <w:sz w:val="18"/>
                <w:szCs w:val="18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57B23EC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1EAAA9" w14:textId="3FFD9DCF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6F85FDD8" w14:textId="1BDB407A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82967" w14:textId="29161E9E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912BA" w14:textId="4B52EECA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499BF" w14:textId="6F2A8596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31E273BF" w14:textId="77777777" w:rsidTr="00773A6B">
        <w:tc>
          <w:tcPr>
            <w:tcW w:w="874" w:type="dxa"/>
            <w:shd w:val="clear" w:color="auto" w:fill="auto"/>
            <w:vAlign w:val="center"/>
          </w:tcPr>
          <w:p w14:paraId="36D0F10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8BACD6B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МВ-32-</w:t>
            </w:r>
            <w:r w:rsidRPr="00760CFB">
              <w:rPr>
                <w:sz w:val="20"/>
                <w:szCs w:val="18"/>
                <w:lang w:val="en-US"/>
              </w:rPr>
              <w:t>Fmini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16746BC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114AFF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Вентилятор</w:t>
            </w:r>
          </w:p>
          <w:p w14:paraId="1C771B64" w14:textId="1088FF7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15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288FF" w14:textId="50A15629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C615E2" w14:textId="3C9CC25F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0ED9" w14:textId="4D53CC25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B50CEB" w:rsidRPr="00760CFB" w14:paraId="4E0DCD16" w14:textId="77777777" w:rsidTr="00773A6B">
        <w:tc>
          <w:tcPr>
            <w:tcW w:w="874" w:type="dxa"/>
            <w:shd w:val="clear" w:color="auto" w:fill="auto"/>
            <w:vAlign w:val="center"/>
          </w:tcPr>
          <w:p w14:paraId="577F414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7F800EE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МВО-1,6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04896E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BD12F92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Освещение</w:t>
            </w:r>
          </w:p>
          <w:p w14:paraId="331ADB37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1,6кВА, 127В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8AB64" w14:textId="54459529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7B6121B1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583EA01D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</w:p>
        </w:tc>
      </w:tr>
      <w:tr w:rsidR="00B50CEB" w:rsidRPr="00760CFB" w14:paraId="0507F7C6" w14:textId="77777777" w:rsidTr="00773A6B">
        <w:tc>
          <w:tcPr>
            <w:tcW w:w="874" w:type="dxa"/>
            <w:shd w:val="clear" w:color="auto" w:fill="auto"/>
            <w:vAlign w:val="center"/>
          </w:tcPr>
          <w:p w14:paraId="0281AA39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36C0F65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397627F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1AA7397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2105FB" w14:textId="0C78322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4027725B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57743450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</w:p>
        </w:tc>
      </w:tr>
      <w:tr w:rsidR="00B50CEB" w:rsidRPr="00760CFB" w14:paraId="5B3F0251" w14:textId="77777777" w:rsidTr="00773A6B">
        <w:tc>
          <w:tcPr>
            <w:tcW w:w="874" w:type="dxa"/>
            <w:shd w:val="clear" w:color="auto" w:fill="auto"/>
            <w:vAlign w:val="center"/>
          </w:tcPr>
          <w:p w14:paraId="1DB92CC4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3F719C4" w14:textId="25A7BEAE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9A467BF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2CC14F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0D301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306FF9" w14:textId="4749D446" w:rsidR="00B50CEB" w:rsidRPr="00880DC2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00668" w14:textId="76614A2F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B50CEB" w:rsidRPr="00760CFB" w14:paraId="79CC5CFD" w14:textId="77777777" w:rsidTr="00773A6B">
        <w:tc>
          <w:tcPr>
            <w:tcW w:w="874" w:type="dxa"/>
            <w:shd w:val="clear" w:color="auto" w:fill="auto"/>
            <w:vAlign w:val="center"/>
          </w:tcPr>
          <w:p w14:paraId="1B48CE0C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315560F" w14:textId="65DA33BE" w:rsidR="00B50CEB" w:rsidRPr="00760CFB" w:rsidRDefault="00B50CEB" w:rsidP="0031289A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493640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5712D91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E096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B66959" w14:textId="636BD820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5CED8" w14:textId="0D67D53A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</w:tbl>
    <w:p w14:paraId="30184A5A" w14:textId="77777777" w:rsidR="00290D7F" w:rsidRPr="00760CFB" w:rsidRDefault="00290D7F" w:rsidP="00290D7F">
      <w:pPr>
        <w:ind w:firstLine="284"/>
        <w:rPr>
          <w:sz w:val="16"/>
        </w:rPr>
      </w:pPr>
    </w:p>
    <w:p w14:paraId="6EEE6F3D" w14:textId="77777777" w:rsidR="00290D7F" w:rsidRPr="00760CFB" w:rsidRDefault="00290D7F" w:rsidP="00290D7F">
      <w:pPr>
        <w:ind w:firstLine="284"/>
        <w:rPr>
          <w:sz w:val="16"/>
        </w:rPr>
      </w:pPr>
    </w:p>
    <w:p w14:paraId="4C2E5B7D" w14:textId="6C5DEA75" w:rsidR="00290D7F" w:rsidRPr="00760CFB" w:rsidRDefault="009445C1" w:rsidP="00290D7F">
      <w:pPr>
        <w:ind w:firstLine="284"/>
        <w:rPr>
          <w:sz w:val="18"/>
          <w:szCs w:val="18"/>
        </w:rPr>
      </w:pPr>
      <w:r w:rsidRPr="00760CFB">
        <w:t>*</w:t>
      </w:r>
      <w:r w:rsidR="00760CFB" w:rsidRPr="00760CFB">
        <w:rPr>
          <w:sz w:val="18"/>
          <w:szCs w:val="18"/>
        </w:rPr>
        <w:t xml:space="preserve"> Суммарная мощность токоприемников определяется заказчиком исходя из </w:t>
      </w:r>
      <w:r w:rsidR="00760CFB">
        <w:rPr>
          <w:sz w:val="18"/>
          <w:szCs w:val="18"/>
        </w:rPr>
        <w:t>максимально возможной их одновременной работы</w:t>
      </w:r>
      <w:r w:rsidR="00760CFB" w:rsidRPr="00760CFB">
        <w:rPr>
          <w:sz w:val="18"/>
          <w:szCs w:val="18"/>
        </w:rPr>
        <w:t xml:space="preserve"> (в соответствии с коэффициентом спроса)</w:t>
      </w:r>
      <w:r w:rsidR="00760CFB">
        <w:rPr>
          <w:sz w:val="18"/>
          <w:szCs w:val="18"/>
        </w:rPr>
        <w:t>.</w:t>
      </w:r>
    </w:p>
    <w:p w14:paraId="2978ACA5" w14:textId="517F8F42" w:rsidR="00290D7F" w:rsidRDefault="00290D7F" w:rsidP="00290D7F">
      <w:pPr>
        <w:ind w:firstLine="284"/>
        <w:rPr>
          <w:sz w:val="18"/>
          <w:szCs w:val="18"/>
        </w:rPr>
      </w:pPr>
      <w:r w:rsidRPr="00760CFB">
        <w:rPr>
          <w:sz w:val="18"/>
          <w:szCs w:val="18"/>
        </w:rPr>
        <w:t xml:space="preserve"> </w:t>
      </w:r>
    </w:p>
    <w:p w14:paraId="4E9E2495" w14:textId="23EE4F75" w:rsidR="004E648F" w:rsidRDefault="004E648F" w:rsidP="00290D7F">
      <w:pPr>
        <w:ind w:firstLine="284"/>
        <w:rPr>
          <w:sz w:val="18"/>
          <w:szCs w:val="18"/>
        </w:rPr>
      </w:pPr>
    </w:p>
    <w:p w14:paraId="086B017E" w14:textId="77777777" w:rsidR="004E648F" w:rsidRPr="00760CFB" w:rsidRDefault="004E648F" w:rsidP="00290D7F">
      <w:pPr>
        <w:ind w:firstLine="284"/>
        <w:rPr>
          <w:sz w:val="18"/>
          <w:szCs w:val="18"/>
        </w:rPr>
      </w:pPr>
    </w:p>
    <w:p w14:paraId="1583EE71" w14:textId="77777777" w:rsidR="00290D7F" w:rsidRPr="00760CFB" w:rsidRDefault="00290D7F" w:rsidP="00290D7F">
      <w:pPr>
        <w:ind w:right="-1188" w:firstLine="284"/>
        <w:rPr>
          <w:sz w:val="18"/>
          <w:szCs w:val="18"/>
        </w:rPr>
      </w:pPr>
    </w:p>
    <w:p w14:paraId="015F16E2" w14:textId="77777777" w:rsidR="00290D7F" w:rsidRPr="00760CFB" w:rsidRDefault="00290D7F" w:rsidP="00290D7F">
      <w:pPr>
        <w:ind w:firstLine="284"/>
        <w:rPr>
          <w:sz w:val="18"/>
          <w:szCs w:val="18"/>
        </w:rPr>
      </w:pPr>
      <w:r w:rsidRPr="00760CFB">
        <w:rPr>
          <w:sz w:val="18"/>
          <w:szCs w:val="18"/>
        </w:rPr>
        <w:t xml:space="preserve">__________________________________________                 ______________________                      </w:t>
      </w:r>
    </w:p>
    <w:p w14:paraId="37FD8790" w14:textId="3065F399" w:rsidR="00290D7F" w:rsidRPr="00760CFB" w:rsidRDefault="00290D7F" w:rsidP="006571E6">
      <w:pPr>
        <w:ind w:firstLine="284"/>
        <w:rPr>
          <w:b/>
          <w:sz w:val="20"/>
          <w:szCs w:val="20"/>
        </w:rPr>
      </w:pPr>
      <w:r w:rsidRPr="00760CFB">
        <w:rPr>
          <w:sz w:val="20"/>
          <w:szCs w:val="20"/>
        </w:rPr>
        <w:t xml:space="preserve">  </w:t>
      </w:r>
      <w:r w:rsidRPr="00760CFB">
        <w:rPr>
          <w:sz w:val="18"/>
          <w:szCs w:val="18"/>
        </w:rPr>
        <w:t xml:space="preserve">Ф.И.О. ответственного лица                                                                    Подпись                                  М.П.  </w:t>
      </w:r>
    </w:p>
    <w:sectPr w:rsidR="00290D7F" w:rsidRPr="00760CFB" w:rsidSect="00E44546">
      <w:headerReference w:type="even" r:id="rId7"/>
      <w:headerReference w:type="default" r:id="rId8"/>
      <w:headerReference w:type="first" r:id="rId9"/>
      <w:pgSz w:w="11906" w:h="16838"/>
      <w:pgMar w:top="1134" w:right="851" w:bottom="284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B2E8" w14:textId="77777777" w:rsidR="00583BC8" w:rsidRDefault="00583BC8" w:rsidP="00B14541">
      <w:r>
        <w:separator/>
      </w:r>
    </w:p>
  </w:endnote>
  <w:endnote w:type="continuationSeparator" w:id="0">
    <w:p w14:paraId="6A557DC4" w14:textId="77777777" w:rsidR="00583BC8" w:rsidRDefault="00583BC8" w:rsidP="00B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34E8" w14:textId="77777777" w:rsidR="00583BC8" w:rsidRDefault="00583BC8" w:rsidP="00B14541">
      <w:r>
        <w:separator/>
      </w:r>
    </w:p>
  </w:footnote>
  <w:footnote w:type="continuationSeparator" w:id="0">
    <w:p w14:paraId="3BB7F987" w14:textId="77777777" w:rsidR="00583BC8" w:rsidRDefault="00583BC8" w:rsidP="00B1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2AE08" w14:textId="77777777" w:rsidR="006571E6" w:rsidRDefault="004F14C0">
    <w:pPr>
      <w:pStyle w:val="a3"/>
    </w:pPr>
    <w:r>
      <w:rPr>
        <w:noProof/>
      </w:rPr>
      <w:pict w14:anchorId="5EAD7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1" o:spid="_x0000_s2050" type="#_x0000_t136" style="position:absolute;margin-left:0;margin-top:0;width:634.65pt;height:7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B7BB" w14:textId="77777777" w:rsidR="00B14541" w:rsidRDefault="004F14C0">
    <w:pPr>
      <w:pStyle w:val="a3"/>
    </w:pPr>
    <w:r>
      <w:rPr>
        <w:noProof/>
      </w:rPr>
      <w:pict w14:anchorId="40C63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2" o:spid="_x0000_s2051" type="#_x0000_t136" style="position:absolute;margin-left:0;margin-top:0;width:634.65pt;height:7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  <w:bookmarkStart w:id="1" w:name="_MON_1435476877"/>
    <w:bookmarkEnd w:id="1"/>
    <w:r>
      <w:pict w14:anchorId="101E3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0.25pt;height:125.25pt">
          <v:imagedata r:id="rId1" o:title="шапка шэл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0D89" w14:textId="77777777" w:rsidR="006571E6" w:rsidRDefault="004F14C0">
    <w:pPr>
      <w:pStyle w:val="a3"/>
    </w:pPr>
    <w:r>
      <w:rPr>
        <w:noProof/>
      </w:rPr>
      <w:pict w14:anchorId="7154C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0" o:spid="_x0000_s2049" type="#_x0000_t136" style="position:absolute;margin-left:0;margin-top:0;width:634.65pt;height:7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7F"/>
    <w:rsid w:val="000101E8"/>
    <w:rsid w:val="000C5DD4"/>
    <w:rsid w:val="0027398F"/>
    <w:rsid w:val="00290D7F"/>
    <w:rsid w:val="002B33F3"/>
    <w:rsid w:val="0031289A"/>
    <w:rsid w:val="003D2BA0"/>
    <w:rsid w:val="003D4B02"/>
    <w:rsid w:val="004E648F"/>
    <w:rsid w:val="004F14C0"/>
    <w:rsid w:val="00583BC8"/>
    <w:rsid w:val="006571E6"/>
    <w:rsid w:val="00677370"/>
    <w:rsid w:val="00760CFB"/>
    <w:rsid w:val="00773A6B"/>
    <w:rsid w:val="007F5F2F"/>
    <w:rsid w:val="00880DC2"/>
    <w:rsid w:val="008979B1"/>
    <w:rsid w:val="008F01D1"/>
    <w:rsid w:val="009445C1"/>
    <w:rsid w:val="00B14541"/>
    <w:rsid w:val="00B50CEB"/>
    <w:rsid w:val="00C02957"/>
    <w:rsid w:val="00C402B5"/>
    <w:rsid w:val="00C86296"/>
    <w:rsid w:val="00D54C9E"/>
    <w:rsid w:val="00DA09A4"/>
    <w:rsid w:val="00E44546"/>
    <w:rsid w:val="00EC386B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36CFAA9"/>
  <w15:chartTrackingRefBased/>
  <w15:docId w15:val="{5004E223-CFCC-4E97-B8F5-11BFC84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45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571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1E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1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1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1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71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5D28-8D9F-4829-9603-3B6462EC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Бухаров</dc:creator>
  <cp:keywords/>
  <dc:description/>
  <cp:lastModifiedBy>YANA</cp:lastModifiedBy>
  <cp:revision>2</cp:revision>
  <dcterms:created xsi:type="dcterms:W3CDTF">2025-12-05T06:02:00Z</dcterms:created>
  <dcterms:modified xsi:type="dcterms:W3CDTF">2025-12-05T06:02:00Z</dcterms:modified>
</cp:coreProperties>
</file>